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C2C" w:rsidRPr="00006C2C" w:rsidRDefault="00006C2C" w:rsidP="00006C2C">
      <w:pPr>
        <w:widowControl/>
        <w:shd w:val="clear" w:color="auto" w:fill="FFFFFF"/>
        <w:jc w:val="center"/>
        <w:outlineLvl w:val="2"/>
        <w:rPr>
          <w:rFonts w:ascii="inherit" w:eastAsia="微软雅黑" w:hAnsi="inherit" w:cs="宋体"/>
          <w:color w:val="383838"/>
          <w:kern w:val="0"/>
          <w:sz w:val="33"/>
          <w:szCs w:val="33"/>
        </w:rPr>
      </w:pPr>
      <w:bookmarkStart w:id="0" w:name="_GoBack"/>
      <w:r w:rsidRPr="00006C2C">
        <w:rPr>
          <w:rFonts w:ascii="inherit" w:eastAsia="微软雅黑" w:hAnsi="inherit" w:cs="宋体"/>
          <w:color w:val="383838"/>
          <w:kern w:val="0"/>
          <w:sz w:val="33"/>
          <w:szCs w:val="33"/>
        </w:rPr>
        <w:t>国家及辽宁省科技创新政策法规选编</w:t>
      </w:r>
    </w:p>
    <w:bookmarkEnd w:id="0"/>
    <w:p w:rsidR="00006C2C" w:rsidRPr="00006C2C" w:rsidRDefault="00006C2C" w:rsidP="00006C2C">
      <w:pPr>
        <w:widowControl/>
        <w:shd w:val="clear" w:color="auto" w:fill="FFFFFF"/>
        <w:jc w:val="center"/>
        <w:outlineLvl w:val="0"/>
        <w:rPr>
          <w:rFonts w:ascii="inherit" w:eastAsia="仿宋" w:hAnsi="inherit" w:cs="宋体" w:hint="eastAsia"/>
          <w:color w:val="383838"/>
          <w:kern w:val="36"/>
          <w:sz w:val="48"/>
          <w:szCs w:val="48"/>
        </w:rPr>
      </w:pPr>
      <w:r w:rsidRPr="00006C2C">
        <w:rPr>
          <w:rFonts w:ascii="inherit" w:eastAsia="仿宋" w:hAnsi="inherit" w:cs="宋体"/>
          <w:color w:val="383838"/>
          <w:kern w:val="36"/>
          <w:sz w:val="48"/>
          <w:szCs w:val="48"/>
        </w:rPr>
        <w:t>国家及辽宁省科技创新政策法规选编</w:t>
      </w:r>
    </w:p>
    <w:p w:rsidR="00006C2C" w:rsidRPr="00006C2C" w:rsidRDefault="00006C2C" w:rsidP="00006C2C">
      <w:pPr>
        <w:widowControl/>
        <w:shd w:val="clear" w:color="auto" w:fill="FFFFFF"/>
        <w:spacing w:line="450" w:lineRule="atLeast"/>
        <w:jc w:val="center"/>
        <w:rPr>
          <w:rFonts w:ascii="仿宋" w:eastAsia="仿宋" w:hAnsi="仿宋" w:cs="宋体"/>
          <w:color w:val="383838"/>
          <w:kern w:val="0"/>
          <w:sz w:val="24"/>
          <w:szCs w:val="24"/>
        </w:rPr>
      </w:pPr>
      <w:r w:rsidRPr="00006C2C">
        <w:rPr>
          <w:rFonts w:ascii="仿宋" w:eastAsia="仿宋" w:hAnsi="仿宋" w:cs="宋体" w:hint="eastAsia"/>
          <w:b/>
          <w:bCs/>
          <w:color w:val="383838"/>
          <w:kern w:val="0"/>
          <w:sz w:val="24"/>
          <w:szCs w:val="24"/>
        </w:rPr>
        <w:t>目 录</w:t>
      </w:r>
    </w:p>
    <w:p w:rsidR="00006C2C" w:rsidRDefault="00006C2C" w:rsidP="00006C2C">
      <w:pPr>
        <w:widowControl/>
        <w:shd w:val="clear" w:color="auto" w:fill="FFFFFF"/>
        <w:spacing w:line="450" w:lineRule="atLeast"/>
        <w:jc w:val="left"/>
        <w:rPr>
          <w:rFonts w:ascii="仿宋" w:eastAsia="仿宋" w:hAnsi="仿宋" w:cs="宋体"/>
          <w:color w:val="383838"/>
          <w:kern w:val="0"/>
          <w:sz w:val="24"/>
          <w:szCs w:val="24"/>
        </w:rPr>
      </w:pPr>
      <w:r w:rsidRPr="00006C2C">
        <w:rPr>
          <w:rFonts w:ascii="Calibri" w:eastAsia="仿宋" w:hAnsi="Calibri" w:cs="Calibri"/>
          <w:color w:val="383838"/>
          <w:kern w:val="0"/>
          <w:sz w:val="24"/>
          <w:szCs w:val="24"/>
        </w:rPr>
        <w:t> </w:t>
      </w:r>
    </w:p>
    <w:p w:rsidR="00006C2C" w:rsidRPr="00006C2C" w:rsidRDefault="00006C2C" w:rsidP="00006C2C">
      <w:pPr>
        <w:widowControl/>
        <w:shd w:val="clear" w:color="auto" w:fill="FFFFFF"/>
        <w:spacing w:line="450" w:lineRule="atLeast"/>
        <w:jc w:val="center"/>
        <w:rPr>
          <w:rFonts w:ascii="仿宋" w:eastAsia="仿宋" w:hAnsi="仿宋" w:cs="宋体" w:hint="eastAsia"/>
          <w:color w:val="383838"/>
          <w:kern w:val="0"/>
          <w:sz w:val="24"/>
          <w:szCs w:val="24"/>
        </w:rPr>
      </w:pPr>
      <w:hyperlink r:id="rId4" w:history="1">
        <w:r w:rsidRPr="00006C2C">
          <w:rPr>
            <w:rFonts w:ascii="仿宋" w:eastAsia="仿宋" w:hAnsi="仿宋" w:cs="宋体" w:hint="eastAsia"/>
            <w:color w:val="0000FF"/>
            <w:kern w:val="0"/>
            <w:sz w:val="24"/>
            <w:szCs w:val="24"/>
            <w:u w:val="single"/>
          </w:rPr>
          <w:t>目录中所有文件请点击此处下载</w:t>
        </w:r>
      </w:hyperlink>
    </w:p>
    <w:p w:rsidR="00006C2C" w:rsidRPr="00006C2C" w:rsidRDefault="00006C2C" w:rsidP="00006C2C">
      <w:pPr>
        <w:widowControl/>
        <w:shd w:val="clear" w:color="auto" w:fill="FFFFFF"/>
        <w:spacing w:line="450" w:lineRule="atLeast"/>
        <w:jc w:val="center"/>
        <w:rPr>
          <w:rFonts w:ascii="仿宋" w:eastAsia="仿宋" w:hAnsi="仿宋" w:cs="宋体" w:hint="eastAsia"/>
          <w:color w:val="383838"/>
          <w:kern w:val="0"/>
          <w:sz w:val="24"/>
          <w:szCs w:val="24"/>
        </w:rPr>
      </w:pP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b/>
          <w:bCs/>
          <w:color w:val="383838"/>
          <w:kern w:val="0"/>
          <w:sz w:val="24"/>
          <w:szCs w:val="24"/>
        </w:rPr>
        <w:t>一、科技法律法规</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1.中华人民共和国科技进步法</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2.中华人民共和国促进科技成果转化法</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3.中华人民共和国科学技术普及法</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4.中华人民共和国专利法</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5.中华人民共和国专利法实施细则</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6.国家科学技术奖励条例</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7.国家科学技术奖励条例实施细则</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8.辽宁省自主创新促进条例</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9.辽宁省实施《中华人民共和国促进科技成果转化法》规定</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10.辽宁省专利条例</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11.辽宁省科学技术普及办法</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Calibri" w:eastAsia="仿宋" w:hAnsi="Calibri" w:cs="Calibri"/>
          <w:color w:val="383838"/>
          <w:kern w:val="0"/>
          <w:sz w:val="24"/>
          <w:szCs w:val="24"/>
        </w:rPr>
        <w:t> </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b/>
          <w:bCs/>
          <w:color w:val="383838"/>
          <w:kern w:val="0"/>
          <w:sz w:val="24"/>
          <w:szCs w:val="24"/>
        </w:rPr>
        <w:t>二、综合性科技政策</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12.中共中央 国务院关于印发《国家创新驱动发展战略纲要》的通知</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13.中共中央 国务院关于深化体制机制改革加快实施创新驱动发展战略的若干意见（中发〔2015〕8号）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14.中共中央办公厅 国务院办公厅关于印发《深化科技体制改革实施方案》的通知（中办发〔2015〕46号）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15.国务院关于印发《中国制造2025》的通知（国发〔2015〕28号）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16.国务院关于积极推进“互联网+”行动的指导意见（国发〔2015〕40号）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17.国务院关于印发“十三五”国家科技创新规划的通知（国发〔2016〕43号）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lastRenderedPageBreak/>
        <w:t>18.中共中央 国务院关于全面振兴东北地区等老工业基地的若干意见（中发〔2016〕7号）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19.国务院办公厅关于县域创新驱动发展的若干意见（国办发〔2017〕43号）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20.中共辽宁省委 辽宁省人民政府关于贯彻《国家创新驱动发展战略纲要》建设科技强省的实施意见（</w:t>
      </w:r>
      <w:proofErr w:type="gramStart"/>
      <w:r w:rsidRPr="00006C2C">
        <w:rPr>
          <w:rFonts w:ascii="仿宋" w:eastAsia="仿宋" w:hAnsi="仿宋" w:cs="宋体" w:hint="eastAsia"/>
          <w:color w:val="383838"/>
          <w:kern w:val="0"/>
          <w:sz w:val="24"/>
          <w:szCs w:val="24"/>
        </w:rPr>
        <w:t>辽委发</w:t>
      </w:r>
      <w:proofErr w:type="gramEnd"/>
      <w:r w:rsidRPr="00006C2C">
        <w:rPr>
          <w:rFonts w:ascii="仿宋" w:eastAsia="仿宋" w:hAnsi="仿宋" w:cs="宋体" w:hint="eastAsia"/>
          <w:color w:val="383838"/>
          <w:kern w:val="0"/>
          <w:sz w:val="24"/>
          <w:szCs w:val="24"/>
        </w:rPr>
        <w:t>〔2017〕5号）（2017年3月1日）</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21.中共辽宁省委办公厅 辽宁省人民政府办公厅关于印发《辽宁省科技强省工程（2017—2020年）实施方案》的通知（辽委办发〔2017〕7号）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Calibri" w:eastAsia="仿宋" w:hAnsi="Calibri" w:cs="Calibri"/>
          <w:color w:val="383838"/>
          <w:kern w:val="0"/>
          <w:sz w:val="24"/>
          <w:szCs w:val="24"/>
        </w:rPr>
        <w:t> </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b/>
          <w:bCs/>
          <w:color w:val="383838"/>
          <w:kern w:val="0"/>
          <w:sz w:val="24"/>
          <w:szCs w:val="24"/>
        </w:rPr>
        <w:t>三、财税金融政策</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22.国务院关于促进创业投资持续健康发展的若干意见（国发〔2016〕53号）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23.国务院关于促进融资担保行业加快发展的意见</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24.财政部 国家税务总局 科技部关于完善研究开发费用税前加计扣除政策的通知（财税〔2015〕119号）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25.国家税务总局关于企业研究开发费用税前加计扣除政策有关问题的公告（2015年第97号）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26.财政部 税务总局 科技部关于提高科技型中小企业研究开发费用税前加计扣除比例的通知（财税〔2017〕34号）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27.科技部 财政部 国家税务总局关于印发《科技型中小企业评价办法》的通知（国科发政〔2017〕115号）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28.关于支持科技创新进口税收政策管理办法的通知（财关税[2016]71号）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29.关于“十三五”期间支持科技创新进口税收政策的通知（财关税[2016]70号）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30.财政部 科技部 民政部 海关总署 税务总局关于科技类民办非企业单位适用科学研究和教学用品进口税收政策的通知（财关税〔2012〕54号）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31.科技部民政部 财政部 海关总署 税务总局关于印发科技类民办非企业单位进口科学研究和教学用品免税资格审核认定管理办法的通知（国科发政〔2013〕52号）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32.财政部 国家税务总局《关于完善固定资产加速折旧企业所得税政策的通知》（财税〔2014〕75号）；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33.财政部 国家税务总局《关于高新技术企业职工教育经费税前扣除政策的通知》（财税[2015]63号）；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lastRenderedPageBreak/>
        <w:t>34.财政部、国家税务总局下发《关于科技企业孵化器税收政策的通知》（财税[2016]89号）；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35.关于支持科技创新进口税收政策管理办法的通知（财关税[2016]71号）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36.财政部《关于国家大学科技园税收政策的通知》(财税[2016]98号)；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37.财政部 海关总署 国家税务总局关于鼓励科普事业发展进口税收政策的通知（财关税[2016]6号）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38.关于创业投资企业和天使投资个人有关税收试点政策的通知（财税〔2017〕38号）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39.财政部 国家税务总局关于完善股权激励和技术入股有关所得税政策的通知（财税〔2016〕101号）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40.关于股权激励和技术入股所得税征管问题的公告（国家税务总局公告2016年第62号）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41.国家税务总局关于实施高新技术企业所得税优惠政策有关问题的公告（国家税务总局公告2017年第24号）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42.辽宁省人民政府办公厅关于印发《辽宁省产业（创业）投资引导基金管理办法（试行）》和《辽宁省产业（创业）投资引导基金直接投资管理办法（试行）》的通知（辽政办发〔2016〕48号）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43.辽宁省科技厅、</w:t>
      </w:r>
      <w:r w:rsidRPr="00006C2C">
        <w:rPr>
          <w:rFonts w:ascii="仿宋" w:eastAsia="仿宋" w:hAnsi="仿宋" w:cs="宋体" w:hint="eastAsia"/>
          <w:b/>
          <w:bCs/>
          <w:color w:val="383838"/>
          <w:kern w:val="0"/>
          <w:sz w:val="24"/>
          <w:szCs w:val="24"/>
        </w:rPr>
        <w:t>辽宁省人民政府金融办</w:t>
      </w:r>
      <w:r w:rsidRPr="00006C2C">
        <w:rPr>
          <w:rFonts w:ascii="仿宋" w:eastAsia="仿宋" w:hAnsi="仿宋" w:cs="宋体" w:hint="eastAsia"/>
          <w:color w:val="383838"/>
          <w:kern w:val="0"/>
          <w:sz w:val="24"/>
          <w:szCs w:val="24"/>
        </w:rPr>
        <w:t>关于印发《辽宁省科技信贷风险补偿资金管理办法（试行）》的通知（</w:t>
      </w:r>
      <w:proofErr w:type="gramStart"/>
      <w:r w:rsidRPr="00006C2C">
        <w:rPr>
          <w:rFonts w:ascii="仿宋" w:eastAsia="仿宋" w:hAnsi="仿宋" w:cs="宋体" w:hint="eastAsia"/>
          <w:color w:val="383838"/>
          <w:kern w:val="0"/>
          <w:sz w:val="24"/>
          <w:szCs w:val="24"/>
        </w:rPr>
        <w:t>辽科发</w:t>
      </w:r>
      <w:proofErr w:type="gramEnd"/>
      <w:r w:rsidRPr="00006C2C">
        <w:rPr>
          <w:rFonts w:ascii="仿宋" w:eastAsia="仿宋" w:hAnsi="仿宋" w:cs="宋体" w:hint="eastAsia"/>
          <w:color w:val="383838"/>
          <w:kern w:val="0"/>
          <w:sz w:val="24"/>
          <w:szCs w:val="24"/>
        </w:rPr>
        <w:t>〔2015〕59号）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44.辽宁省人民政府办公厅关于印发辽宁省产业（创业）投资引导基金直接投资科技创新项目管理办法的通知（辽政办发〔2016〕158号）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Calibri" w:eastAsia="仿宋" w:hAnsi="Calibri" w:cs="Calibri"/>
          <w:color w:val="383838"/>
          <w:kern w:val="0"/>
          <w:sz w:val="24"/>
          <w:szCs w:val="24"/>
        </w:rPr>
        <w:t> </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b/>
          <w:bCs/>
          <w:color w:val="383838"/>
          <w:kern w:val="0"/>
          <w:sz w:val="24"/>
          <w:szCs w:val="24"/>
        </w:rPr>
        <w:t>四、科技成果转化政策</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45.国务院关于印发实施《中华人民共和国促进科技成果转化法》若干规定的通知（国发〔2016〕16号 ）</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46.国务院办公厅关于印发促进科技成果转移转化行动方案的通知（国办发〔2016〕28号）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47.教育部 科技部关于加强高等学校科技成果转移转化工作的若干意见（</w:t>
      </w:r>
      <w:proofErr w:type="gramStart"/>
      <w:r w:rsidRPr="00006C2C">
        <w:rPr>
          <w:rFonts w:ascii="仿宋" w:eastAsia="仿宋" w:hAnsi="仿宋" w:cs="宋体" w:hint="eastAsia"/>
          <w:color w:val="383838"/>
          <w:kern w:val="0"/>
          <w:sz w:val="24"/>
          <w:szCs w:val="24"/>
        </w:rPr>
        <w:t>教技〔2016〕</w:t>
      </w:r>
      <w:proofErr w:type="gramEnd"/>
      <w:r w:rsidRPr="00006C2C">
        <w:rPr>
          <w:rFonts w:ascii="仿宋" w:eastAsia="仿宋" w:hAnsi="仿宋" w:cs="宋体" w:hint="eastAsia"/>
          <w:color w:val="383838"/>
          <w:kern w:val="0"/>
          <w:sz w:val="24"/>
          <w:szCs w:val="24"/>
        </w:rPr>
        <w:t>3号）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48.教育部办公厅关于印发《促进高等学校科技成果转移转化行动计划》的通知</w:t>
      </w:r>
      <w:r w:rsidRPr="00006C2C">
        <w:rPr>
          <w:rFonts w:ascii="仿宋" w:eastAsia="仿宋" w:hAnsi="仿宋" w:cs="宋体" w:hint="eastAsia"/>
          <w:b/>
          <w:bCs/>
          <w:color w:val="383838"/>
          <w:kern w:val="0"/>
          <w:sz w:val="24"/>
          <w:szCs w:val="24"/>
        </w:rPr>
        <w:t>（</w:t>
      </w:r>
      <w:proofErr w:type="gramStart"/>
      <w:r w:rsidRPr="00006C2C">
        <w:rPr>
          <w:rFonts w:ascii="仿宋" w:eastAsia="仿宋" w:hAnsi="仿宋" w:cs="宋体" w:hint="eastAsia"/>
          <w:color w:val="383838"/>
          <w:kern w:val="0"/>
          <w:sz w:val="24"/>
          <w:szCs w:val="24"/>
        </w:rPr>
        <w:t>教技厅函</w:t>
      </w:r>
      <w:proofErr w:type="gramEnd"/>
      <w:r w:rsidRPr="00006C2C">
        <w:rPr>
          <w:rFonts w:ascii="仿宋" w:eastAsia="仿宋" w:hAnsi="仿宋" w:cs="宋体" w:hint="eastAsia"/>
          <w:color w:val="383838"/>
          <w:kern w:val="0"/>
          <w:sz w:val="24"/>
          <w:szCs w:val="24"/>
        </w:rPr>
        <w:t>〔2016〕115号）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lastRenderedPageBreak/>
        <w:t>49.卫生计生委科技部 国家食品药品监督管理总局 国家中医药管理局 中央军委后勤保障部卫生局 关于加强卫生与健康科技成果转移转化工作的指导意见（国卫</w:t>
      </w:r>
      <w:proofErr w:type="gramStart"/>
      <w:r w:rsidRPr="00006C2C">
        <w:rPr>
          <w:rFonts w:ascii="仿宋" w:eastAsia="仿宋" w:hAnsi="仿宋" w:cs="宋体" w:hint="eastAsia"/>
          <w:color w:val="383838"/>
          <w:kern w:val="0"/>
          <w:sz w:val="24"/>
          <w:szCs w:val="24"/>
        </w:rPr>
        <w:t>科教发</w:t>
      </w:r>
      <w:proofErr w:type="gramEnd"/>
      <w:r w:rsidRPr="00006C2C">
        <w:rPr>
          <w:rFonts w:ascii="仿宋" w:eastAsia="仿宋" w:hAnsi="仿宋" w:cs="宋体" w:hint="eastAsia"/>
          <w:color w:val="383838"/>
          <w:kern w:val="0"/>
          <w:sz w:val="24"/>
          <w:szCs w:val="24"/>
        </w:rPr>
        <w:t>〔2016〕51号）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50.农业部 科技部 财政部 教育部 人力资源和社会保障部关于扩大种业人才发展和科研成果权益改革试点的指导意见（</w:t>
      </w:r>
      <w:proofErr w:type="gramStart"/>
      <w:r w:rsidRPr="00006C2C">
        <w:rPr>
          <w:rFonts w:ascii="仿宋" w:eastAsia="仿宋" w:hAnsi="仿宋" w:cs="宋体" w:hint="eastAsia"/>
          <w:color w:val="383838"/>
          <w:kern w:val="0"/>
          <w:sz w:val="24"/>
          <w:szCs w:val="24"/>
        </w:rPr>
        <w:t>农种发</w:t>
      </w:r>
      <w:proofErr w:type="gramEnd"/>
      <w:r w:rsidRPr="00006C2C">
        <w:rPr>
          <w:rFonts w:ascii="仿宋" w:eastAsia="仿宋" w:hAnsi="仿宋" w:cs="宋体" w:hint="eastAsia"/>
          <w:color w:val="383838"/>
          <w:kern w:val="0"/>
          <w:sz w:val="24"/>
          <w:szCs w:val="24"/>
        </w:rPr>
        <w:t>〔2016〕2号）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51.中国科学院、科学技术部关于印发《中国科学院关于新时期加快促进科技成果转移转化指导意见》的通知（科</w:t>
      </w:r>
      <w:proofErr w:type="gramStart"/>
      <w:r w:rsidRPr="00006C2C">
        <w:rPr>
          <w:rFonts w:ascii="仿宋" w:eastAsia="仿宋" w:hAnsi="仿宋" w:cs="宋体" w:hint="eastAsia"/>
          <w:color w:val="383838"/>
          <w:kern w:val="0"/>
          <w:sz w:val="24"/>
          <w:szCs w:val="24"/>
        </w:rPr>
        <w:t>发促字</w:t>
      </w:r>
      <w:proofErr w:type="gramEnd"/>
      <w:r w:rsidRPr="00006C2C">
        <w:rPr>
          <w:rFonts w:ascii="仿宋" w:eastAsia="仿宋" w:hAnsi="仿宋" w:cs="宋体" w:hint="eastAsia"/>
          <w:color w:val="383838"/>
          <w:kern w:val="0"/>
          <w:sz w:val="24"/>
          <w:szCs w:val="24"/>
        </w:rPr>
        <w:t>〔2016〕97号）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52.科技部 财政部关于启动实施国家科技成果转化引导基金有关工作的通知(国科发财〔2014〕311号)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53.科技部 财政部关于印发《国家科技成果转化引导基金设立创业投资子基金管理暂行办法》的通知（国科发财〔2014〕229号）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54.科技部 财政部关于印发《国家科技成果转化引导基金贷款风险补偿管理暂行办法》的通知（国</w:t>
      </w:r>
      <w:proofErr w:type="gramStart"/>
      <w:r w:rsidRPr="00006C2C">
        <w:rPr>
          <w:rFonts w:ascii="仿宋" w:eastAsia="仿宋" w:hAnsi="仿宋" w:cs="宋体" w:hint="eastAsia"/>
          <w:color w:val="383838"/>
          <w:kern w:val="0"/>
          <w:sz w:val="24"/>
          <w:szCs w:val="24"/>
        </w:rPr>
        <w:t>科发资〔2015〕</w:t>
      </w:r>
      <w:proofErr w:type="gramEnd"/>
      <w:r w:rsidRPr="00006C2C">
        <w:rPr>
          <w:rFonts w:ascii="仿宋" w:eastAsia="仿宋" w:hAnsi="仿宋" w:cs="宋体" w:hint="eastAsia"/>
          <w:color w:val="383838"/>
          <w:kern w:val="0"/>
          <w:sz w:val="24"/>
          <w:szCs w:val="24"/>
        </w:rPr>
        <w:t>417号）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55.《辽宁省人民政府关于进一步促进科技成果转化和技术转移的意见》（辽政发〔2015〕55号）；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56.《辽宁省人民政府关于进一步做好促进科技成果转化和技术转移的通知》（辽政发〔2016〕34号）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57.辽宁省科技厅 辽宁省教育厅 辽宁省财政厅 辽宁省人力资源和社会保障厅 辽宁省国资委 辽宁省知识产权局关于印发加快促进科技成果转化的若干意见（</w:t>
      </w:r>
      <w:proofErr w:type="gramStart"/>
      <w:r w:rsidRPr="00006C2C">
        <w:rPr>
          <w:rFonts w:ascii="仿宋" w:eastAsia="仿宋" w:hAnsi="仿宋" w:cs="宋体" w:hint="eastAsia"/>
          <w:color w:val="383838"/>
          <w:kern w:val="0"/>
          <w:sz w:val="24"/>
          <w:szCs w:val="24"/>
        </w:rPr>
        <w:t>辽科发</w:t>
      </w:r>
      <w:proofErr w:type="gramEnd"/>
      <w:r w:rsidRPr="00006C2C">
        <w:rPr>
          <w:rFonts w:ascii="仿宋" w:eastAsia="仿宋" w:hAnsi="仿宋" w:cs="宋体" w:hint="eastAsia"/>
          <w:color w:val="383838"/>
          <w:kern w:val="0"/>
          <w:sz w:val="24"/>
          <w:szCs w:val="24"/>
        </w:rPr>
        <w:t>〔2015〕1号）；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58.关于在辽宁省高等学校建立技术转移中心的通知（辽教发〔2013〕50号）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Calibri" w:eastAsia="仿宋" w:hAnsi="Calibri" w:cs="Calibri"/>
          <w:color w:val="383838"/>
          <w:kern w:val="0"/>
          <w:sz w:val="24"/>
          <w:szCs w:val="24"/>
        </w:rPr>
        <w:t> </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b/>
          <w:bCs/>
          <w:color w:val="383838"/>
          <w:kern w:val="0"/>
          <w:sz w:val="24"/>
          <w:szCs w:val="24"/>
        </w:rPr>
        <w:t>五、科技人才政策</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59.中共中央印发《关于深化人才发展体制机制改革的意见》（中发〔2016〕9号）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60.科技部关于印发《“十三五”国家科技人才发展规划》的通知（国科发政〔2017〕86号）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61.中共中央办公厅 国务院办公厅印发《关于实行以增加知识价值为导向分配政策的若干意见》的通知（</w:t>
      </w:r>
      <w:proofErr w:type="gramStart"/>
      <w:r w:rsidRPr="00006C2C">
        <w:rPr>
          <w:rFonts w:ascii="仿宋" w:eastAsia="仿宋" w:hAnsi="仿宋" w:cs="宋体" w:hint="eastAsia"/>
          <w:color w:val="383838"/>
          <w:kern w:val="0"/>
          <w:sz w:val="24"/>
          <w:szCs w:val="24"/>
        </w:rPr>
        <w:t>厅字</w:t>
      </w:r>
      <w:proofErr w:type="gramEnd"/>
      <w:r w:rsidRPr="00006C2C">
        <w:rPr>
          <w:rFonts w:ascii="仿宋" w:eastAsia="仿宋" w:hAnsi="仿宋" w:cs="宋体" w:hint="eastAsia"/>
          <w:color w:val="383838"/>
          <w:kern w:val="0"/>
          <w:sz w:val="24"/>
          <w:szCs w:val="24"/>
        </w:rPr>
        <w:t>[2016]35号）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62.中共中央办公厅 国务院办公厅印发《关于深化职称制度改革的意见》</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lastRenderedPageBreak/>
        <w:t>63.中共中央办公厅 国务院办公厅转发中央组织部、中央外办等部门《关于加强和改进教学科研人员因公临时出国管理工作的指导意见》的通知（</w:t>
      </w:r>
      <w:proofErr w:type="gramStart"/>
      <w:r w:rsidRPr="00006C2C">
        <w:rPr>
          <w:rFonts w:ascii="仿宋" w:eastAsia="仿宋" w:hAnsi="仿宋" w:cs="宋体" w:hint="eastAsia"/>
          <w:color w:val="383838"/>
          <w:kern w:val="0"/>
          <w:sz w:val="24"/>
          <w:szCs w:val="24"/>
        </w:rPr>
        <w:t>厅字</w:t>
      </w:r>
      <w:proofErr w:type="gramEnd"/>
      <w:r w:rsidRPr="00006C2C">
        <w:rPr>
          <w:rFonts w:ascii="仿宋" w:eastAsia="仿宋" w:hAnsi="仿宋" w:cs="宋体" w:hint="eastAsia"/>
          <w:color w:val="383838"/>
          <w:kern w:val="0"/>
          <w:sz w:val="24"/>
          <w:szCs w:val="24"/>
        </w:rPr>
        <w:t>[2016]17号）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64.中共中央办公厅、国务院办公厅《关于加强外国人永久居留服务管理的意见》</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65.中共中央组织部 科技部关于印发《科研事业单位领导人员管理暂行办法》的通知（</w:t>
      </w:r>
      <w:proofErr w:type="gramStart"/>
      <w:r w:rsidRPr="00006C2C">
        <w:rPr>
          <w:rFonts w:ascii="仿宋" w:eastAsia="仿宋" w:hAnsi="仿宋" w:cs="宋体" w:hint="eastAsia"/>
          <w:color w:val="383838"/>
          <w:kern w:val="0"/>
          <w:sz w:val="24"/>
          <w:szCs w:val="24"/>
        </w:rPr>
        <w:t>中组发〔2017〕</w:t>
      </w:r>
      <w:proofErr w:type="gramEnd"/>
      <w:r w:rsidRPr="00006C2C">
        <w:rPr>
          <w:rFonts w:ascii="仿宋" w:eastAsia="仿宋" w:hAnsi="仿宋" w:cs="宋体" w:hint="eastAsia"/>
          <w:color w:val="383838"/>
          <w:kern w:val="0"/>
          <w:sz w:val="24"/>
          <w:szCs w:val="24"/>
        </w:rPr>
        <w:t>4号）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66.教育部关于深化高校教师考核评价制度改革的指导意见（教师〔2016〕7号）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67.中国科协关于印发《中国科协贯彻落实〈关于深化人才发展体制机制改革的意见〉的实施方案》的通知</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68.财政部 科技部 国资委关于印发《国有科技型企业股权和分红激励暂行办法》的通知</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69.国资委关于做好中央科技型企业股权和分红激励工作的通知（国</w:t>
      </w:r>
      <w:proofErr w:type="gramStart"/>
      <w:r w:rsidRPr="00006C2C">
        <w:rPr>
          <w:rFonts w:ascii="仿宋" w:eastAsia="仿宋" w:hAnsi="仿宋" w:cs="宋体" w:hint="eastAsia"/>
          <w:color w:val="383838"/>
          <w:kern w:val="0"/>
          <w:sz w:val="24"/>
          <w:szCs w:val="24"/>
        </w:rPr>
        <w:t>资发分配</w:t>
      </w:r>
      <w:proofErr w:type="gramEnd"/>
      <w:r w:rsidRPr="00006C2C">
        <w:rPr>
          <w:rFonts w:ascii="仿宋" w:eastAsia="仿宋" w:hAnsi="仿宋" w:cs="宋体" w:hint="eastAsia"/>
          <w:color w:val="383838"/>
          <w:kern w:val="0"/>
          <w:sz w:val="24"/>
          <w:szCs w:val="24"/>
        </w:rPr>
        <w:t>[2016]274号）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70.国资委关于印发《关于国有控股混合所有制企业开展员工持股试点的意见》的通知（国</w:t>
      </w:r>
      <w:proofErr w:type="gramStart"/>
      <w:r w:rsidRPr="00006C2C">
        <w:rPr>
          <w:rFonts w:ascii="仿宋" w:eastAsia="仿宋" w:hAnsi="仿宋" w:cs="宋体" w:hint="eastAsia"/>
          <w:color w:val="383838"/>
          <w:kern w:val="0"/>
          <w:sz w:val="24"/>
          <w:szCs w:val="24"/>
        </w:rPr>
        <w:t>资发改革</w:t>
      </w:r>
      <w:proofErr w:type="gramEnd"/>
      <w:r w:rsidRPr="00006C2C">
        <w:rPr>
          <w:rFonts w:ascii="仿宋" w:eastAsia="仿宋" w:hAnsi="仿宋" w:cs="宋体" w:hint="eastAsia"/>
          <w:color w:val="383838"/>
          <w:kern w:val="0"/>
          <w:sz w:val="24"/>
          <w:szCs w:val="24"/>
        </w:rPr>
        <w:t>[2016]133号）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71.人力资源社会保障部关于支持和鼓励事业单位专业技术人员创新创业的指导意见（</w:t>
      </w:r>
      <w:proofErr w:type="gramStart"/>
      <w:r w:rsidRPr="00006C2C">
        <w:rPr>
          <w:rFonts w:ascii="仿宋" w:eastAsia="仿宋" w:hAnsi="仿宋" w:cs="宋体" w:hint="eastAsia"/>
          <w:color w:val="383838"/>
          <w:kern w:val="0"/>
          <w:sz w:val="24"/>
          <w:szCs w:val="24"/>
        </w:rPr>
        <w:t>人社部规</w:t>
      </w:r>
      <w:proofErr w:type="gramEnd"/>
      <w:r w:rsidRPr="00006C2C">
        <w:rPr>
          <w:rFonts w:ascii="仿宋" w:eastAsia="仿宋" w:hAnsi="仿宋" w:cs="宋体" w:hint="eastAsia"/>
          <w:color w:val="383838"/>
          <w:kern w:val="0"/>
          <w:sz w:val="24"/>
          <w:szCs w:val="24"/>
        </w:rPr>
        <w:t>〔2017〕4号）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72.中共辽宁省委《关于深化人才发展体制机制改革的实施意见》（</w:t>
      </w:r>
      <w:proofErr w:type="gramStart"/>
      <w:r w:rsidRPr="00006C2C">
        <w:rPr>
          <w:rFonts w:ascii="仿宋" w:eastAsia="仿宋" w:hAnsi="仿宋" w:cs="宋体" w:hint="eastAsia"/>
          <w:color w:val="383838"/>
          <w:kern w:val="0"/>
          <w:sz w:val="24"/>
          <w:szCs w:val="24"/>
        </w:rPr>
        <w:t>辽委发</w:t>
      </w:r>
      <w:proofErr w:type="gramEnd"/>
      <w:r w:rsidRPr="00006C2C">
        <w:rPr>
          <w:rFonts w:ascii="仿宋" w:eastAsia="仿宋" w:hAnsi="仿宋" w:cs="宋体" w:hint="eastAsia"/>
          <w:color w:val="383838"/>
          <w:kern w:val="0"/>
          <w:sz w:val="24"/>
          <w:szCs w:val="24"/>
        </w:rPr>
        <w:t>〔2017〕3号）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73.中共辽宁省委办公厅 辽宁省人民政府办公厅关于贯彻落实国家以增加知识价值为导向分配政策的实施意见（辽委办发〔2017〕25号）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74.辽宁省人力资源和社会保障厅关于做好鼓励高等院校、科研院所专业技术人员离岗创业有关人事管理工作的通知（</w:t>
      </w:r>
      <w:proofErr w:type="gramStart"/>
      <w:r w:rsidRPr="00006C2C">
        <w:rPr>
          <w:rFonts w:ascii="仿宋" w:eastAsia="仿宋" w:hAnsi="仿宋" w:cs="宋体" w:hint="eastAsia"/>
          <w:color w:val="383838"/>
          <w:kern w:val="0"/>
          <w:sz w:val="24"/>
          <w:szCs w:val="24"/>
        </w:rPr>
        <w:t>辽人社〔2016〕</w:t>
      </w:r>
      <w:proofErr w:type="gramEnd"/>
      <w:r w:rsidRPr="00006C2C">
        <w:rPr>
          <w:rFonts w:ascii="仿宋" w:eastAsia="仿宋" w:hAnsi="仿宋" w:cs="宋体" w:hint="eastAsia"/>
          <w:color w:val="383838"/>
          <w:kern w:val="0"/>
          <w:sz w:val="24"/>
          <w:szCs w:val="24"/>
        </w:rPr>
        <w:t>139号）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75.辽宁省人力资源和社会保障厅 辽宁省科学技术厅关于印发《辽宁省科技成果转化成绩优异人员专业技术资格评定暂行办法》的通知（</w:t>
      </w:r>
      <w:proofErr w:type="gramStart"/>
      <w:r w:rsidRPr="00006C2C">
        <w:rPr>
          <w:rFonts w:ascii="仿宋" w:eastAsia="仿宋" w:hAnsi="仿宋" w:cs="宋体" w:hint="eastAsia"/>
          <w:color w:val="383838"/>
          <w:kern w:val="0"/>
          <w:sz w:val="24"/>
          <w:szCs w:val="24"/>
        </w:rPr>
        <w:t>辽人社〔2016〕</w:t>
      </w:r>
      <w:proofErr w:type="gramEnd"/>
      <w:r w:rsidRPr="00006C2C">
        <w:rPr>
          <w:rFonts w:ascii="仿宋" w:eastAsia="仿宋" w:hAnsi="仿宋" w:cs="宋体" w:hint="eastAsia"/>
          <w:color w:val="383838"/>
          <w:kern w:val="0"/>
          <w:sz w:val="24"/>
          <w:szCs w:val="24"/>
        </w:rPr>
        <w:t>272号）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Calibri" w:eastAsia="仿宋" w:hAnsi="Calibri" w:cs="Calibri"/>
          <w:color w:val="383838"/>
          <w:kern w:val="0"/>
          <w:sz w:val="24"/>
          <w:szCs w:val="24"/>
        </w:rPr>
        <w:t> </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b/>
          <w:bCs/>
          <w:color w:val="383838"/>
          <w:kern w:val="0"/>
          <w:sz w:val="24"/>
          <w:szCs w:val="24"/>
        </w:rPr>
        <w:t>六、创新基地、平台政策</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lastRenderedPageBreak/>
        <w:t>76.国务院关于国家重大科研基础设施和大型科研仪器向社会开放的意见（国发〔2014〕70号）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77.科技部关于印发依托企业建设国家重点实验室管理暂行办法的通知（国</w:t>
      </w:r>
      <w:proofErr w:type="gramStart"/>
      <w:r w:rsidRPr="00006C2C">
        <w:rPr>
          <w:rFonts w:ascii="仿宋" w:eastAsia="仿宋" w:hAnsi="仿宋" w:cs="宋体" w:hint="eastAsia"/>
          <w:color w:val="383838"/>
          <w:kern w:val="0"/>
          <w:sz w:val="24"/>
          <w:szCs w:val="24"/>
        </w:rPr>
        <w:t>科发基〔2012〕</w:t>
      </w:r>
      <w:proofErr w:type="gramEnd"/>
      <w:r w:rsidRPr="00006C2C">
        <w:rPr>
          <w:rFonts w:ascii="仿宋" w:eastAsia="仿宋" w:hAnsi="仿宋" w:cs="宋体" w:hint="eastAsia"/>
          <w:color w:val="383838"/>
          <w:kern w:val="0"/>
          <w:sz w:val="24"/>
          <w:szCs w:val="24"/>
        </w:rPr>
        <w:t>716号）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78.教育部关于印发《教育部重点实验室建设与运行管理办法》和《教育部重点实验室评估规则（2015年修订）》的通知（</w:t>
      </w:r>
      <w:proofErr w:type="gramStart"/>
      <w:r w:rsidRPr="00006C2C">
        <w:rPr>
          <w:rFonts w:ascii="仿宋" w:eastAsia="仿宋" w:hAnsi="仿宋" w:cs="宋体" w:hint="eastAsia"/>
          <w:color w:val="383838"/>
          <w:kern w:val="0"/>
          <w:sz w:val="24"/>
          <w:szCs w:val="24"/>
        </w:rPr>
        <w:t>教技</w:t>
      </w:r>
      <w:proofErr w:type="gramEnd"/>
      <w:r w:rsidRPr="00006C2C">
        <w:rPr>
          <w:rFonts w:ascii="仿宋" w:eastAsia="仿宋" w:hAnsi="仿宋" w:cs="宋体" w:hint="eastAsia"/>
          <w:color w:val="383838"/>
          <w:kern w:val="0"/>
          <w:sz w:val="24"/>
          <w:szCs w:val="24"/>
        </w:rPr>
        <w:t>[2015]3号）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79.发展改革委 科技部印发关于加快推进民营企业研发机构建设的实施意见的通知（</w:t>
      </w:r>
      <w:proofErr w:type="gramStart"/>
      <w:r w:rsidRPr="00006C2C">
        <w:rPr>
          <w:rFonts w:ascii="仿宋" w:eastAsia="仿宋" w:hAnsi="仿宋" w:cs="宋体" w:hint="eastAsia"/>
          <w:color w:val="383838"/>
          <w:kern w:val="0"/>
          <w:sz w:val="24"/>
          <w:szCs w:val="24"/>
        </w:rPr>
        <w:t>发改高</w:t>
      </w:r>
      <w:proofErr w:type="gramEnd"/>
      <w:r w:rsidRPr="00006C2C">
        <w:rPr>
          <w:rFonts w:ascii="仿宋" w:eastAsia="仿宋" w:hAnsi="仿宋" w:cs="宋体" w:hint="eastAsia"/>
          <w:color w:val="383838"/>
          <w:kern w:val="0"/>
          <w:sz w:val="24"/>
          <w:szCs w:val="24"/>
        </w:rPr>
        <w:t>技〔2011〕1901号）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80.发展改革委 财政部 科技部 自然科学基金会关于印发实施《国家重大科技基础设施管理办法》的通知（</w:t>
      </w:r>
      <w:proofErr w:type="gramStart"/>
      <w:r w:rsidRPr="00006C2C">
        <w:rPr>
          <w:rFonts w:ascii="仿宋" w:eastAsia="仿宋" w:hAnsi="仿宋" w:cs="宋体" w:hint="eastAsia"/>
          <w:color w:val="383838"/>
          <w:kern w:val="0"/>
          <w:sz w:val="24"/>
          <w:szCs w:val="24"/>
        </w:rPr>
        <w:t>发改高</w:t>
      </w:r>
      <w:proofErr w:type="gramEnd"/>
      <w:r w:rsidRPr="00006C2C">
        <w:rPr>
          <w:rFonts w:ascii="仿宋" w:eastAsia="仿宋" w:hAnsi="仿宋" w:cs="宋体" w:hint="eastAsia"/>
          <w:color w:val="383838"/>
          <w:kern w:val="0"/>
          <w:sz w:val="24"/>
          <w:szCs w:val="24"/>
        </w:rPr>
        <w:t>技[2014]2545号）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81.中国科协 中央宣传部 财政部关于全国科技馆免费开放的通知（科协</w:t>
      </w:r>
      <w:proofErr w:type="gramStart"/>
      <w:r w:rsidRPr="00006C2C">
        <w:rPr>
          <w:rFonts w:ascii="仿宋" w:eastAsia="仿宋" w:hAnsi="仿宋" w:cs="宋体" w:hint="eastAsia"/>
          <w:color w:val="383838"/>
          <w:kern w:val="0"/>
          <w:sz w:val="24"/>
          <w:szCs w:val="24"/>
        </w:rPr>
        <w:t>发普字</w:t>
      </w:r>
      <w:proofErr w:type="gramEnd"/>
      <w:r w:rsidRPr="00006C2C">
        <w:rPr>
          <w:rFonts w:ascii="仿宋" w:eastAsia="仿宋" w:hAnsi="仿宋" w:cs="宋体" w:hint="eastAsia"/>
          <w:color w:val="383838"/>
          <w:kern w:val="0"/>
          <w:sz w:val="24"/>
          <w:szCs w:val="24"/>
        </w:rPr>
        <w:t>〔2015〕20号）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82.《国家企业技术中心认定管理办法》（发展改革委 科技部 财政部 海关总署 国家税务总局令 第34号）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83.科技部关于印发《关于推动产业技术创新战略联盟构建与发展的实施办法（试行）》的通知（国科发政〔2009〕648号）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84.国务院关于大力推进大众创业万众创新若干政策措施的意见（国发〔2015〕32号）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85.国务院关于加快构建大众创业万众创新支撑平台的指导意见（国发〔2015〕53号）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86.国务院办公厅关于发展</w:t>
      </w:r>
      <w:proofErr w:type="gramStart"/>
      <w:r w:rsidRPr="00006C2C">
        <w:rPr>
          <w:rFonts w:ascii="仿宋" w:eastAsia="仿宋" w:hAnsi="仿宋" w:cs="宋体" w:hint="eastAsia"/>
          <w:color w:val="383838"/>
          <w:kern w:val="0"/>
          <w:sz w:val="24"/>
          <w:szCs w:val="24"/>
        </w:rPr>
        <w:t>众创空间</w:t>
      </w:r>
      <w:proofErr w:type="gramEnd"/>
      <w:r w:rsidRPr="00006C2C">
        <w:rPr>
          <w:rFonts w:ascii="仿宋" w:eastAsia="仿宋" w:hAnsi="仿宋" w:cs="宋体" w:hint="eastAsia"/>
          <w:color w:val="383838"/>
          <w:kern w:val="0"/>
          <w:sz w:val="24"/>
          <w:szCs w:val="24"/>
        </w:rPr>
        <w:t>推进大众创新创业的指导意见（国办发〔2015〕9号）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87.科技部关于印发《发展众创空间工作指引》的通知（国科发火〔2015〕297号）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88.国务院办公厅关于建设大众创业万众创新示范基地的实施意见（国办发〔2016〕35号）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89.科技部 财政部 国家税务总局关于修订印发《高新技术企业认定管理办法》的通知（国科发火〔2016〕32号）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90.科技部 财政部 国家税务总局关于修订印发《高新技术企业认定管理工作指引》的通知（国科发火〔2016〕195号）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lastRenderedPageBreak/>
        <w:t>91.《辽宁省人民政府关于加快构建大众创业万众创新支撑平台的实施意见》（辽政发〔2016〕14号）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92.辽宁省人民政府办公厅关于加快</w:t>
      </w:r>
      <w:proofErr w:type="gramStart"/>
      <w:r w:rsidRPr="00006C2C">
        <w:rPr>
          <w:rFonts w:ascii="仿宋" w:eastAsia="仿宋" w:hAnsi="仿宋" w:cs="宋体" w:hint="eastAsia"/>
          <w:color w:val="383838"/>
          <w:kern w:val="0"/>
          <w:sz w:val="24"/>
          <w:szCs w:val="24"/>
        </w:rPr>
        <w:t>众创空间</w:t>
      </w:r>
      <w:proofErr w:type="gramEnd"/>
      <w:r w:rsidRPr="00006C2C">
        <w:rPr>
          <w:rFonts w:ascii="仿宋" w:eastAsia="仿宋" w:hAnsi="仿宋" w:cs="宋体" w:hint="eastAsia"/>
          <w:color w:val="383838"/>
          <w:kern w:val="0"/>
          <w:sz w:val="24"/>
          <w:szCs w:val="24"/>
        </w:rPr>
        <w:t>发展服务实体经济转型升级的实施意见（辽政办发〔2016〕88号）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93.辽宁省人民政府办公厅关于促进高等院校创新创业工作的实施意见（辽政办发〔2016〕65号）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94.辽宁省人民政府关于推进大众创业万众创新若干政策措施的通知（辽政发〔2015〕61号）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95.辽宁省人民政府办公厅关于发展</w:t>
      </w:r>
      <w:proofErr w:type="gramStart"/>
      <w:r w:rsidRPr="00006C2C">
        <w:rPr>
          <w:rFonts w:ascii="仿宋" w:eastAsia="仿宋" w:hAnsi="仿宋" w:cs="宋体" w:hint="eastAsia"/>
          <w:color w:val="383838"/>
          <w:kern w:val="0"/>
          <w:sz w:val="24"/>
          <w:szCs w:val="24"/>
        </w:rPr>
        <w:t>众创空间</w:t>
      </w:r>
      <w:proofErr w:type="gramEnd"/>
      <w:r w:rsidRPr="00006C2C">
        <w:rPr>
          <w:rFonts w:ascii="仿宋" w:eastAsia="仿宋" w:hAnsi="仿宋" w:cs="宋体" w:hint="eastAsia"/>
          <w:color w:val="383838"/>
          <w:kern w:val="0"/>
          <w:sz w:val="24"/>
          <w:szCs w:val="24"/>
        </w:rPr>
        <w:t>推进大众创新创业的实施意见（辽政办发〔2015〕94号）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96.辽宁省科学技术厅关于辽宁省建设</w:t>
      </w:r>
      <w:proofErr w:type="gramStart"/>
      <w:r w:rsidRPr="00006C2C">
        <w:rPr>
          <w:rFonts w:ascii="仿宋" w:eastAsia="仿宋" w:hAnsi="仿宋" w:cs="宋体" w:hint="eastAsia"/>
          <w:color w:val="383838"/>
          <w:kern w:val="0"/>
          <w:sz w:val="24"/>
          <w:szCs w:val="24"/>
        </w:rPr>
        <w:t>众创空间</w:t>
      </w:r>
      <w:proofErr w:type="gramEnd"/>
      <w:r w:rsidRPr="00006C2C">
        <w:rPr>
          <w:rFonts w:ascii="仿宋" w:eastAsia="仿宋" w:hAnsi="仿宋" w:cs="宋体" w:hint="eastAsia"/>
          <w:color w:val="383838"/>
          <w:kern w:val="0"/>
          <w:sz w:val="24"/>
          <w:szCs w:val="24"/>
        </w:rPr>
        <w:t>的实施意见（</w:t>
      </w:r>
      <w:proofErr w:type="gramStart"/>
      <w:r w:rsidRPr="00006C2C">
        <w:rPr>
          <w:rFonts w:ascii="仿宋" w:eastAsia="仿宋" w:hAnsi="仿宋" w:cs="宋体" w:hint="eastAsia"/>
          <w:color w:val="383838"/>
          <w:kern w:val="0"/>
          <w:sz w:val="24"/>
          <w:szCs w:val="24"/>
        </w:rPr>
        <w:t>辽科发</w:t>
      </w:r>
      <w:proofErr w:type="gramEnd"/>
      <w:r w:rsidRPr="00006C2C">
        <w:rPr>
          <w:rFonts w:ascii="仿宋" w:eastAsia="仿宋" w:hAnsi="仿宋" w:cs="宋体" w:hint="eastAsia"/>
          <w:color w:val="383838"/>
          <w:kern w:val="0"/>
          <w:sz w:val="24"/>
          <w:szCs w:val="24"/>
        </w:rPr>
        <w:t>〔2015〕40号）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977.辽宁省科学技术厅关于印发《辽宁省产业技术创新综合服务平台认定管理办法》的通知（</w:t>
      </w:r>
      <w:proofErr w:type="gramStart"/>
      <w:r w:rsidRPr="00006C2C">
        <w:rPr>
          <w:rFonts w:ascii="仿宋" w:eastAsia="仿宋" w:hAnsi="仿宋" w:cs="宋体" w:hint="eastAsia"/>
          <w:color w:val="383838"/>
          <w:kern w:val="0"/>
          <w:sz w:val="24"/>
          <w:szCs w:val="24"/>
        </w:rPr>
        <w:t>辽科发</w:t>
      </w:r>
      <w:proofErr w:type="gramEnd"/>
      <w:r w:rsidRPr="00006C2C">
        <w:rPr>
          <w:rFonts w:ascii="仿宋" w:eastAsia="仿宋" w:hAnsi="仿宋" w:cs="宋体" w:hint="eastAsia"/>
          <w:color w:val="383838"/>
          <w:kern w:val="0"/>
          <w:sz w:val="24"/>
          <w:szCs w:val="24"/>
        </w:rPr>
        <w:t>〔2015〕60号）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98.辽宁省人民政府办公厅关于加强校企协同创新联盟建设的实施意见（辽政办发〔2016〕64号）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99.辽宁省科学技术厅关于印发《辽宁省产业技术创新战略联盟试点认定管理办法》的通知（</w:t>
      </w:r>
      <w:proofErr w:type="gramStart"/>
      <w:r w:rsidRPr="00006C2C">
        <w:rPr>
          <w:rFonts w:ascii="仿宋" w:eastAsia="仿宋" w:hAnsi="仿宋" w:cs="宋体" w:hint="eastAsia"/>
          <w:color w:val="383838"/>
          <w:kern w:val="0"/>
          <w:sz w:val="24"/>
          <w:szCs w:val="24"/>
        </w:rPr>
        <w:t>辽科发</w:t>
      </w:r>
      <w:proofErr w:type="gramEnd"/>
      <w:r w:rsidRPr="00006C2C">
        <w:rPr>
          <w:rFonts w:ascii="仿宋" w:eastAsia="仿宋" w:hAnsi="仿宋" w:cs="宋体" w:hint="eastAsia"/>
          <w:color w:val="383838"/>
          <w:kern w:val="0"/>
          <w:sz w:val="24"/>
          <w:szCs w:val="24"/>
        </w:rPr>
        <w:t>〔2015〕46号）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100.《辽宁省产业技术创新平台建设管理办法》（</w:t>
      </w:r>
      <w:proofErr w:type="gramStart"/>
      <w:r w:rsidRPr="00006C2C">
        <w:rPr>
          <w:rFonts w:ascii="仿宋" w:eastAsia="仿宋" w:hAnsi="仿宋" w:cs="宋体" w:hint="eastAsia"/>
          <w:color w:val="383838"/>
          <w:kern w:val="0"/>
          <w:sz w:val="24"/>
          <w:szCs w:val="24"/>
        </w:rPr>
        <w:t>辽科发</w:t>
      </w:r>
      <w:proofErr w:type="gramEnd"/>
      <w:r w:rsidRPr="00006C2C">
        <w:rPr>
          <w:rFonts w:ascii="仿宋" w:eastAsia="仿宋" w:hAnsi="仿宋" w:cs="宋体" w:hint="eastAsia"/>
          <w:color w:val="383838"/>
          <w:kern w:val="0"/>
          <w:sz w:val="24"/>
          <w:szCs w:val="24"/>
        </w:rPr>
        <w:t>〔2013〕51号）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101.《辽宁省企业技术中心认定、建设与管理办法》(</w:t>
      </w:r>
      <w:proofErr w:type="gramStart"/>
      <w:r w:rsidRPr="00006C2C">
        <w:rPr>
          <w:rFonts w:ascii="仿宋" w:eastAsia="仿宋" w:hAnsi="仿宋" w:cs="宋体" w:hint="eastAsia"/>
          <w:color w:val="383838"/>
          <w:kern w:val="0"/>
          <w:sz w:val="24"/>
          <w:szCs w:val="24"/>
        </w:rPr>
        <w:t>辽经信</w:t>
      </w:r>
      <w:proofErr w:type="gramEnd"/>
      <w:r w:rsidRPr="00006C2C">
        <w:rPr>
          <w:rFonts w:ascii="仿宋" w:eastAsia="仿宋" w:hAnsi="仿宋" w:cs="宋体" w:hint="eastAsia"/>
          <w:color w:val="383838"/>
          <w:kern w:val="0"/>
          <w:sz w:val="24"/>
          <w:szCs w:val="24"/>
        </w:rPr>
        <w:t>科技[2012]76号)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102.辽宁省人民政府关于印发辽宁省加快高新技术产业开发区转型升级政策措施的通知（辽政发〔2017〕9号）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b/>
          <w:bCs/>
          <w:color w:val="383838"/>
          <w:kern w:val="0"/>
          <w:sz w:val="24"/>
          <w:szCs w:val="24"/>
        </w:rPr>
        <w:t>七、加强基础研究政策</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103.科技部 教育部 中科院 工程院 自然科学基金会关于印发进一步加强基础研究若干意见的通知（国</w:t>
      </w:r>
      <w:proofErr w:type="gramStart"/>
      <w:r w:rsidRPr="00006C2C">
        <w:rPr>
          <w:rFonts w:ascii="仿宋" w:eastAsia="仿宋" w:hAnsi="仿宋" w:cs="宋体" w:hint="eastAsia"/>
          <w:color w:val="383838"/>
          <w:kern w:val="0"/>
          <w:sz w:val="24"/>
          <w:szCs w:val="24"/>
        </w:rPr>
        <w:t>科发基〔2011〕</w:t>
      </w:r>
      <w:proofErr w:type="gramEnd"/>
      <w:r w:rsidRPr="00006C2C">
        <w:rPr>
          <w:rFonts w:ascii="仿宋" w:eastAsia="仿宋" w:hAnsi="仿宋" w:cs="宋体" w:hint="eastAsia"/>
          <w:color w:val="383838"/>
          <w:kern w:val="0"/>
          <w:sz w:val="24"/>
          <w:szCs w:val="24"/>
        </w:rPr>
        <w:t>461号)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104.教育部关于进一步加强高等学校基础研究工作的指导意见</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105.科技部 财政部关于印发国家重点基础研究发展计划管理办法的通知</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106.自然科学基金会关于印发《国家自然科学基金重大研究计划管理办法》的通知（国科金发计〔2015〕35号）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107.自然科学基金会关于印发《国家自然科学基金联合基金项目管理办法》的通知</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Calibri" w:eastAsia="仿宋" w:hAnsi="Calibri" w:cs="Calibri"/>
          <w:color w:val="383838"/>
          <w:kern w:val="0"/>
          <w:sz w:val="24"/>
          <w:szCs w:val="24"/>
        </w:rPr>
        <w:lastRenderedPageBreak/>
        <w:t> </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b/>
          <w:bCs/>
          <w:color w:val="383838"/>
          <w:kern w:val="0"/>
          <w:sz w:val="24"/>
          <w:szCs w:val="24"/>
        </w:rPr>
        <w:t>八、加强科技计划管理政策</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108.中共中央办公厅、国务院办公厅印发《关于进一步完善中央财政科研项目资金管理等政策的若干意见》（中办发[2016]50号）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109.财政部、科技部《中央引导地方科技发展专项资金管理办法》（</w:t>
      </w:r>
      <w:proofErr w:type="gramStart"/>
      <w:r w:rsidRPr="00006C2C">
        <w:rPr>
          <w:rFonts w:ascii="仿宋" w:eastAsia="仿宋" w:hAnsi="仿宋" w:cs="宋体" w:hint="eastAsia"/>
          <w:color w:val="383838"/>
          <w:kern w:val="0"/>
          <w:sz w:val="24"/>
          <w:szCs w:val="24"/>
        </w:rPr>
        <w:t>财教</w:t>
      </w:r>
      <w:proofErr w:type="gramEnd"/>
      <w:r w:rsidRPr="00006C2C">
        <w:rPr>
          <w:rFonts w:ascii="仿宋" w:eastAsia="仿宋" w:hAnsi="仿宋" w:cs="宋体" w:hint="eastAsia"/>
          <w:color w:val="383838"/>
          <w:kern w:val="0"/>
          <w:sz w:val="24"/>
          <w:szCs w:val="24"/>
        </w:rPr>
        <w:t>[2016]81号）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110.科技部关于《中央财政科技计划（专项、基金等）项目管理专业机构管理暂行规定》（国</w:t>
      </w:r>
      <w:proofErr w:type="gramStart"/>
      <w:r w:rsidRPr="00006C2C">
        <w:rPr>
          <w:rFonts w:ascii="仿宋" w:eastAsia="仿宋" w:hAnsi="仿宋" w:cs="宋体" w:hint="eastAsia"/>
          <w:color w:val="383838"/>
          <w:kern w:val="0"/>
          <w:sz w:val="24"/>
          <w:szCs w:val="24"/>
        </w:rPr>
        <w:t>科发创〔2016〕</w:t>
      </w:r>
      <w:proofErr w:type="gramEnd"/>
      <w:r w:rsidRPr="00006C2C">
        <w:rPr>
          <w:rFonts w:ascii="仿宋" w:eastAsia="仿宋" w:hAnsi="仿宋" w:cs="宋体" w:hint="eastAsia"/>
          <w:color w:val="383838"/>
          <w:kern w:val="0"/>
          <w:sz w:val="24"/>
          <w:szCs w:val="24"/>
        </w:rPr>
        <w:t>70号）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111.《国务院关于改进加强中央财政科研项目和资金管理的若干意见》（国发〔2014〕11号）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112.《国务院关于深化中央财政科技计划（专项、基金）管理改革方案》（国发〔2014〕64号）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113.科技部 财政部关于改革过渡期国家重点研发计划组织管理有关事项的通知</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114.财政部 科技部关于中央财政科技计划管理改革过渡期资金管理有关问题的通知（</w:t>
      </w:r>
      <w:proofErr w:type="gramStart"/>
      <w:r w:rsidRPr="00006C2C">
        <w:rPr>
          <w:rFonts w:ascii="仿宋" w:eastAsia="仿宋" w:hAnsi="仿宋" w:cs="宋体" w:hint="eastAsia"/>
          <w:color w:val="383838"/>
          <w:kern w:val="0"/>
          <w:sz w:val="24"/>
          <w:szCs w:val="24"/>
        </w:rPr>
        <w:t>财教</w:t>
      </w:r>
      <w:proofErr w:type="gramEnd"/>
      <w:r w:rsidRPr="00006C2C">
        <w:rPr>
          <w:rFonts w:ascii="仿宋" w:eastAsia="仿宋" w:hAnsi="仿宋" w:cs="宋体" w:hint="eastAsia"/>
          <w:color w:val="383838"/>
          <w:kern w:val="0"/>
          <w:sz w:val="24"/>
          <w:szCs w:val="24"/>
        </w:rPr>
        <w:t>[2015]154号）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115.科技部 财政部关于印发《中央财政科技计划（专项、基金等）监督工作暂行规定》的通知</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116.财政部 自然科学基金会印发修订后的《国家自然科学基金资助项目资金管理办法》（</w:t>
      </w:r>
      <w:proofErr w:type="gramStart"/>
      <w:r w:rsidRPr="00006C2C">
        <w:rPr>
          <w:rFonts w:ascii="仿宋" w:eastAsia="仿宋" w:hAnsi="仿宋" w:cs="宋体" w:hint="eastAsia"/>
          <w:color w:val="383838"/>
          <w:kern w:val="0"/>
          <w:sz w:val="24"/>
          <w:szCs w:val="24"/>
        </w:rPr>
        <w:t>财教〔2015〕</w:t>
      </w:r>
      <w:proofErr w:type="gramEnd"/>
      <w:r w:rsidRPr="00006C2C">
        <w:rPr>
          <w:rFonts w:ascii="仿宋" w:eastAsia="仿宋" w:hAnsi="仿宋" w:cs="宋体" w:hint="eastAsia"/>
          <w:color w:val="383838"/>
          <w:kern w:val="0"/>
          <w:sz w:val="24"/>
          <w:szCs w:val="24"/>
        </w:rPr>
        <w:t>15号）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117.科技部关于印发《国家科技计划（专项、基金等）严重失信行为记录暂行规定》的通知</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118.财政部关于印发《中央级公益性科研院所基本科研业务费专项资金管理办法》的通知（</w:t>
      </w:r>
      <w:proofErr w:type="gramStart"/>
      <w:r w:rsidRPr="00006C2C">
        <w:rPr>
          <w:rFonts w:ascii="仿宋" w:eastAsia="仿宋" w:hAnsi="仿宋" w:cs="宋体" w:hint="eastAsia"/>
          <w:color w:val="383838"/>
          <w:kern w:val="0"/>
          <w:sz w:val="24"/>
          <w:szCs w:val="24"/>
        </w:rPr>
        <w:t>财教</w:t>
      </w:r>
      <w:proofErr w:type="gramEnd"/>
      <w:r w:rsidRPr="00006C2C">
        <w:rPr>
          <w:rFonts w:ascii="仿宋" w:eastAsia="仿宋" w:hAnsi="仿宋" w:cs="宋体" w:hint="eastAsia"/>
          <w:color w:val="383838"/>
          <w:kern w:val="0"/>
          <w:sz w:val="24"/>
          <w:szCs w:val="24"/>
        </w:rPr>
        <w:t>[2016]268号）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119.财政部 国防科工局关于印发《国防科技工业科研项目后补助管理暂行办法》的通知（</w:t>
      </w:r>
      <w:proofErr w:type="gramStart"/>
      <w:r w:rsidRPr="00006C2C">
        <w:rPr>
          <w:rFonts w:ascii="仿宋" w:eastAsia="仿宋" w:hAnsi="仿宋" w:cs="宋体" w:hint="eastAsia"/>
          <w:color w:val="383838"/>
          <w:kern w:val="0"/>
          <w:sz w:val="24"/>
          <w:szCs w:val="24"/>
        </w:rPr>
        <w:t>财防〔2016〕</w:t>
      </w:r>
      <w:proofErr w:type="gramEnd"/>
      <w:r w:rsidRPr="00006C2C">
        <w:rPr>
          <w:rFonts w:ascii="仿宋" w:eastAsia="仿宋" w:hAnsi="仿宋" w:cs="宋体" w:hint="eastAsia"/>
          <w:color w:val="383838"/>
          <w:kern w:val="0"/>
          <w:sz w:val="24"/>
          <w:szCs w:val="24"/>
        </w:rPr>
        <w:t>249号）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120.科技部 财政部关于印发《国家重点研发计划管理暂行办法》的通知（国</w:t>
      </w:r>
      <w:proofErr w:type="gramStart"/>
      <w:r w:rsidRPr="00006C2C">
        <w:rPr>
          <w:rFonts w:ascii="仿宋" w:eastAsia="仿宋" w:hAnsi="仿宋" w:cs="宋体" w:hint="eastAsia"/>
          <w:color w:val="383838"/>
          <w:kern w:val="0"/>
          <w:sz w:val="24"/>
          <w:szCs w:val="24"/>
        </w:rPr>
        <w:t>科发资〔2017〕</w:t>
      </w:r>
      <w:proofErr w:type="gramEnd"/>
      <w:r w:rsidRPr="00006C2C">
        <w:rPr>
          <w:rFonts w:ascii="仿宋" w:eastAsia="仿宋" w:hAnsi="仿宋" w:cs="宋体" w:hint="eastAsia"/>
          <w:color w:val="383838"/>
          <w:kern w:val="0"/>
          <w:sz w:val="24"/>
          <w:szCs w:val="24"/>
        </w:rPr>
        <w:t>152号）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121.财政部办公厅、科技部办公厅印发《关于国家重点研发计划重点专项项目预算管理有关规定（试行）的通知》（财办教[2016]25号）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122.科技部 质检总局 国家标准委关于在国家科技计划专项实施中加强技术标准研制工作的指导意见（国</w:t>
      </w:r>
      <w:proofErr w:type="gramStart"/>
      <w:r w:rsidRPr="00006C2C">
        <w:rPr>
          <w:rFonts w:ascii="仿宋" w:eastAsia="仿宋" w:hAnsi="仿宋" w:cs="宋体" w:hint="eastAsia"/>
          <w:color w:val="383838"/>
          <w:kern w:val="0"/>
          <w:sz w:val="24"/>
          <w:szCs w:val="24"/>
        </w:rPr>
        <w:t>科发资</w:t>
      </w:r>
      <w:proofErr w:type="gramEnd"/>
      <w:r w:rsidRPr="00006C2C">
        <w:rPr>
          <w:rFonts w:ascii="仿宋" w:eastAsia="仿宋" w:hAnsi="仿宋" w:cs="宋体" w:hint="eastAsia"/>
          <w:color w:val="383838"/>
          <w:kern w:val="0"/>
          <w:sz w:val="24"/>
          <w:szCs w:val="24"/>
        </w:rPr>
        <w:t>[2016]301号）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lastRenderedPageBreak/>
        <w:t>123.科技部办公厅关于印发《科技部 落实国家科技计划管理监督主体责任实施方案》的通知（国</w:t>
      </w:r>
      <w:proofErr w:type="gramStart"/>
      <w:r w:rsidRPr="00006C2C">
        <w:rPr>
          <w:rFonts w:ascii="仿宋" w:eastAsia="仿宋" w:hAnsi="仿宋" w:cs="宋体" w:hint="eastAsia"/>
          <w:color w:val="383838"/>
          <w:kern w:val="0"/>
          <w:sz w:val="24"/>
          <w:szCs w:val="24"/>
        </w:rPr>
        <w:t>科办政〔2016〕</w:t>
      </w:r>
      <w:proofErr w:type="gramEnd"/>
      <w:r w:rsidRPr="00006C2C">
        <w:rPr>
          <w:rFonts w:ascii="仿宋" w:eastAsia="仿宋" w:hAnsi="仿宋" w:cs="宋体" w:hint="eastAsia"/>
          <w:color w:val="383838"/>
          <w:kern w:val="0"/>
          <w:sz w:val="24"/>
          <w:szCs w:val="24"/>
        </w:rPr>
        <w:t>49号）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124.财政部 科技部 教育部 发展改革委关于进一步做好中央财政科研项目资金管理等政策贯彻落实工作的通知（财科教〔2017〕6号）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125.中共辽宁省委办公厅辽宁省人民政府办公厅印发《关于改进和完善省级财政科研项目资金管理的实施意见》的通知（辽委办发〔2017〕5 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126.辽宁省科学技术厅 辽宁省财政厅关于实施科技创新</w:t>
      </w:r>
      <w:proofErr w:type="gramStart"/>
      <w:r w:rsidRPr="00006C2C">
        <w:rPr>
          <w:rFonts w:ascii="仿宋" w:eastAsia="仿宋" w:hAnsi="仿宋" w:cs="宋体" w:hint="eastAsia"/>
          <w:color w:val="383838"/>
          <w:kern w:val="0"/>
          <w:sz w:val="24"/>
          <w:szCs w:val="24"/>
        </w:rPr>
        <w:t>券</w:t>
      </w:r>
      <w:proofErr w:type="gramEnd"/>
      <w:r w:rsidRPr="00006C2C">
        <w:rPr>
          <w:rFonts w:ascii="仿宋" w:eastAsia="仿宋" w:hAnsi="仿宋" w:cs="宋体" w:hint="eastAsia"/>
          <w:color w:val="383838"/>
          <w:kern w:val="0"/>
          <w:sz w:val="24"/>
          <w:szCs w:val="24"/>
        </w:rPr>
        <w:t>制度的若干意见（试行）的通知（</w:t>
      </w:r>
      <w:proofErr w:type="gramStart"/>
      <w:r w:rsidRPr="00006C2C">
        <w:rPr>
          <w:rFonts w:ascii="仿宋" w:eastAsia="仿宋" w:hAnsi="仿宋" w:cs="宋体" w:hint="eastAsia"/>
          <w:color w:val="383838"/>
          <w:kern w:val="0"/>
          <w:sz w:val="24"/>
          <w:szCs w:val="24"/>
        </w:rPr>
        <w:t>辽科发</w:t>
      </w:r>
      <w:proofErr w:type="gramEnd"/>
      <w:r w:rsidRPr="00006C2C">
        <w:rPr>
          <w:rFonts w:ascii="仿宋" w:eastAsia="仿宋" w:hAnsi="仿宋" w:cs="宋体" w:hint="eastAsia"/>
          <w:color w:val="383838"/>
          <w:kern w:val="0"/>
          <w:sz w:val="24"/>
          <w:szCs w:val="24"/>
        </w:rPr>
        <w:t>〔2015〕28号）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Calibri" w:eastAsia="仿宋" w:hAnsi="Calibri" w:cs="Calibri"/>
          <w:color w:val="383838"/>
          <w:kern w:val="0"/>
          <w:sz w:val="24"/>
          <w:szCs w:val="24"/>
        </w:rPr>
        <w:t> </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b/>
          <w:bCs/>
          <w:color w:val="383838"/>
          <w:kern w:val="0"/>
          <w:sz w:val="24"/>
          <w:szCs w:val="24"/>
        </w:rPr>
        <w:t>九、深化科技体制改革政策</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127.中共中央办公厅 国务院办公厅印发《关于在部分区域系统推进全面创新改革试验的总体方案》</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128.中央编办 科技部关于进一步完善科研事业单位机构设置审批的通知 （中央编办发〔2014〕3号）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129.科技部 财政部 发展改革委关于印发《科技评估工作规定（试行）》的通知（国科发政〔2016〕382号）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130.国家科技计划（专项、基金等）管理部际联席会议办公室关于印发《科技监督和评估体系建设工作方案》的通知（国科发政〔2016〕79号）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131.教育部关于深化高等学校科技评价改革的意见（</w:t>
      </w:r>
      <w:proofErr w:type="gramStart"/>
      <w:r w:rsidRPr="00006C2C">
        <w:rPr>
          <w:rFonts w:ascii="仿宋" w:eastAsia="仿宋" w:hAnsi="仿宋" w:cs="宋体" w:hint="eastAsia"/>
          <w:color w:val="383838"/>
          <w:kern w:val="0"/>
          <w:sz w:val="24"/>
          <w:szCs w:val="24"/>
        </w:rPr>
        <w:t>教技</w:t>
      </w:r>
      <w:proofErr w:type="gramEnd"/>
      <w:r w:rsidRPr="00006C2C">
        <w:rPr>
          <w:rFonts w:ascii="仿宋" w:eastAsia="仿宋" w:hAnsi="仿宋" w:cs="宋体" w:hint="eastAsia"/>
          <w:color w:val="383838"/>
          <w:kern w:val="0"/>
          <w:sz w:val="24"/>
          <w:szCs w:val="24"/>
        </w:rPr>
        <w:t>[2013]3号）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132.教育部办公厅关于开展高等学校科技评价改革试点的通知（</w:t>
      </w:r>
      <w:proofErr w:type="gramStart"/>
      <w:r w:rsidRPr="00006C2C">
        <w:rPr>
          <w:rFonts w:ascii="仿宋" w:eastAsia="仿宋" w:hAnsi="仿宋" w:cs="宋体" w:hint="eastAsia"/>
          <w:color w:val="383838"/>
          <w:kern w:val="0"/>
          <w:sz w:val="24"/>
          <w:szCs w:val="24"/>
        </w:rPr>
        <w:t>教技厅</w:t>
      </w:r>
      <w:proofErr w:type="gramEnd"/>
      <w:r w:rsidRPr="00006C2C">
        <w:rPr>
          <w:rFonts w:ascii="仿宋" w:eastAsia="仿宋" w:hAnsi="仿宋" w:cs="宋体" w:hint="eastAsia"/>
          <w:color w:val="383838"/>
          <w:kern w:val="0"/>
          <w:sz w:val="24"/>
          <w:szCs w:val="24"/>
        </w:rPr>
        <w:t>〔2014〕3号）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133.中共中央办公厅 国务院办公厅关于印发《中国科协所属学会有序承接政府转移职能扩大试点工作实施方案》的通知</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134.国务院关于印发《深化标准化工作改革方案》的通知（国发〔2015〕13号）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135.国务院关于印发统筹推进世界一流大学和一流学科建设总体方案的（</w:t>
      </w:r>
      <w:proofErr w:type="gramStart"/>
      <w:r w:rsidRPr="00006C2C">
        <w:rPr>
          <w:rFonts w:ascii="仿宋" w:eastAsia="仿宋" w:hAnsi="仿宋" w:cs="宋体" w:hint="eastAsia"/>
          <w:color w:val="383838"/>
          <w:kern w:val="0"/>
          <w:sz w:val="24"/>
          <w:szCs w:val="24"/>
        </w:rPr>
        <w:t>通知国</w:t>
      </w:r>
      <w:proofErr w:type="gramEnd"/>
      <w:r w:rsidRPr="00006C2C">
        <w:rPr>
          <w:rFonts w:ascii="仿宋" w:eastAsia="仿宋" w:hAnsi="仿宋" w:cs="宋体" w:hint="eastAsia"/>
          <w:color w:val="383838"/>
          <w:kern w:val="0"/>
          <w:sz w:val="24"/>
          <w:szCs w:val="24"/>
        </w:rPr>
        <w:t>发〔2015〕64号）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136.国务院办公厅转发科技部《关于加快建立国家科技报告制度的指导意见》的通知</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137.国务院关于印发中国落实2030年可持续发展议程创新示范区建设方案的通知</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lastRenderedPageBreak/>
        <w:t>138.辽宁省人民政府关于建设沈大国家自主创新示范区的实施意见（辽政发〔2016〕46号）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139.辽宁省人民政府关于印发辽宁省沈大国家自主创新示范区“三年行动计划”（2017—2019年）实施方案的通知（辽政发〔2017〕10号）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140.辽宁省科学技术厅关于印发《辽宁省可持续发展实验区管理办法（试行）》的通知（</w:t>
      </w:r>
      <w:proofErr w:type="gramStart"/>
      <w:r w:rsidRPr="00006C2C">
        <w:rPr>
          <w:rFonts w:ascii="仿宋" w:eastAsia="仿宋" w:hAnsi="仿宋" w:cs="宋体" w:hint="eastAsia"/>
          <w:color w:val="383838"/>
          <w:kern w:val="0"/>
          <w:sz w:val="24"/>
          <w:szCs w:val="24"/>
        </w:rPr>
        <w:t>辽科发</w:t>
      </w:r>
      <w:proofErr w:type="gramEnd"/>
      <w:r w:rsidRPr="00006C2C">
        <w:rPr>
          <w:rFonts w:ascii="仿宋" w:eastAsia="仿宋" w:hAnsi="仿宋" w:cs="宋体" w:hint="eastAsia"/>
          <w:color w:val="383838"/>
          <w:kern w:val="0"/>
          <w:sz w:val="24"/>
          <w:szCs w:val="24"/>
        </w:rPr>
        <w:t>〔2015〕53号）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Calibri" w:eastAsia="仿宋" w:hAnsi="Calibri" w:cs="Calibri"/>
          <w:color w:val="383838"/>
          <w:kern w:val="0"/>
          <w:sz w:val="24"/>
          <w:szCs w:val="24"/>
        </w:rPr>
        <w:t>   </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b/>
          <w:bCs/>
          <w:color w:val="383838"/>
          <w:kern w:val="0"/>
          <w:sz w:val="24"/>
          <w:szCs w:val="24"/>
        </w:rPr>
        <w:t>十、科技服务业政策</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141.国务院关于加快科技服务业发展的若干意见（国发〔2014〕49号）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142.国务院办公厅关于加快发展高技术服务业的指导意见（国办发〔2011〕58号）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143.国务院关于扶持小型微型企业健康发展的意见（国发〔2014〕52号）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144.科技部关于进一步推动科技型中小企业创新发展的若干意见（国科发高〔2015〕3号）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145.国务院办公厅关于深入推行科技特派员制度的若干意见（国办发〔2016〕32号）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146.辽宁省人民政府办公厅关于印发《落实国务院加快科技服务业发展若干意见任务分工实施方案》的通知（辽政办发〔2015〕85号）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147.落实国务院加快科技服务业发展若干意见任务分工的实施方案</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Calibri" w:eastAsia="仿宋" w:hAnsi="Calibri" w:cs="Calibri"/>
          <w:color w:val="383838"/>
          <w:kern w:val="0"/>
          <w:sz w:val="24"/>
          <w:szCs w:val="24"/>
        </w:rPr>
        <w:t> </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b/>
          <w:bCs/>
          <w:color w:val="383838"/>
          <w:kern w:val="0"/>
          <w:sz w:val="24"/>
          <w:szCs w:val="24"/>
        </w:rPr>
        <w:t>十一、知识产权政策</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148.国务院关于新形势下加快知识产权强国建设的若干意见（国发〔2015〕71号）</w:t>
      </w:r>
      <w:r w:rsidRPr="00006C2C">
        <w:rPr>
          <w:rFonts w:ascii="Calibri" w:eastAsia="仿宋" w:hAnsi="Calibri" w:cs="Calibri"/>
          <w:color w:val="383838"/>
          <w:kern w:val="0"/>
          <w:sz w:val="24"/>
          <w:szCs w:val="24"/>
        </w:rPr>
        <w:t> </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149.知识产权局 发展改革委 科技部 农业部 商务部 工商总局 质检总局版权局 林业局关于印发《关于加快培育和发展知识产权服务业的指导意见》的通知</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150.关于加快培育和发展知识产权服务业的指导意见中华人民共和国知识产权海关保护条例(2010年修订)</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151.关于印发《境外企业知识产权指南（试行）》的通知（商法函〔2014〕61号）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152.辽宁省人民政府关于新形势下加快知识产权强省建设的实施意见（辽政发〔2016〕45号）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Calibri" w:eastAsia="仿宋" w:hAnsi="Calibri" w:cs="Calibri"/>
          <w:color w:val="383838"/>
          <w:kern w:val="0"/>
          <w:sz w:val="24"/>
          <w:szCs w:val="24"/>
        </w:rPr>
        <w:lastRenderedPageBreak/>
        <w:t> </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b/>
          <w:bCs/>
          <w:color w:val="383838"/>
          <w:kern w:val="0"/>
          <w:sz w:val="24"/>
          <w:szCs w:val="24"/>
        </w:rPr>
        <w:t>十二、其它政策</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153.关于印发《关于充分发挥检察职能依法保障和促进科技创新的意见》的通知</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154.最高人民法院印发《关于充分发挥审判职能作用为深化科技体制改革和加快国家创新体系建设提供司法保障的意见》的通知（法发〔2012〕15号）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155.审计署关于审计工作更好地服务于创新型国家和世界科技强国建设的意见（</w:t>
      </w:r>
      <w:proofErr w:type="gramStart"/>
      <w:r w:rsidRPr="00006C2C">
        <w:rPr>
          <w:rFonts w:ascii="仿宋" w:eastAsia="仿宋" w:hAnsi="仿宋" w:cs="宋体" w:hint="eastAsia"/>
          <w:color w:val="383838"/>
          <w:kern w:val="0"/>
          <w:sz w:val="24"/>
          <w:szCs w:val="24"/>
        </w:rPr>
        <w:t>审政研发</w:t>
      </w:r>
      <w:proofErr w:type="gramEnd"/>
      <w:r w:rsidRPr="00006C2C">
        <w:rPr>
          <w:rFonts w:ascii="仿宋" w:eastAsia="仿宋" w:hAnsi="仿宋" w:cs="宋体" w:hint="eastAsia"/>
          <w:color w:val="383838"/>
          <w:kern w:val="0"/>
          <w:sz w:val="24"/>
          <w:szCs w:val="24"/>
        </w:rPr>
        <w:t>〔2016〕61号）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156.科技部 教育部 中国科学院 中国工程院自然科学基金会 国防科工局国务院扶贫办关于印发《科技扶贫行动方案》的通知（国</w:t>
      </w:r>
      <w:proofErr w:type="gramStart"/>
      <w:r w:rsidRPr="00006C2C">
        <w:rPr>
          <w:rFonts w:ascii="仿宋" w:eastAsia="仿宋" w:hAnsi="仿宋" w:cs="宋体" w:hint="eastAsia"/>
          <w:color w:val="383838"/>
          <w:kern w:val="0"/>
          <w:sz w:val="24"/>
          <w:szCs w:val="24"/>
        </w:rPr>
        <w:t>科发农〔2016〕</w:t>
      </w:r>
      <w:proofErr w:type="gramEnd"/>
      <w:r w:rsidRPr="00006C2C">
        <w:rPr>
          <w:rFonts w:ascii="仿宋" w:eastAsia="仿宋" w:hAnsi="仿宋" w:cs="宋体" w:hint="eastAsia"/>
          <w:color w:val="383838"/>
          <w:kern w:val="0"/>
          <w:sz w:val="24"/>
          <w:szCs w:val="24"/>
        </w:rPr>
        <w:t>314号）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157.国土资源部 发展改革委 科技部 工业和信息化部 住房城乡建设部 商务部关于支持新产业新业态发展促进大众创业万众创新用地的意见</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158.辽宁省人民政府办公厅关于促进高等院校创新创业工作的实施意见（辽政办发〔2016〕65号）</w:t>
      </w:r>
    </w:p>
    <w:p w:rsidR="00006C2C" w:rsidRPr="00006C2C" w:rsidRDefault="00006C2C" w:rsidP="00006C2C">
      <w:pPr>
        <w:widowControl/>
        <w:shd w:val="clear" w:color="auto" w:fill="FFFFFF"/>
        <w:spacing w:line="450" w:lineRule="atLeast"/>
        <w:jc w:val="left"/>
        <w:rPr>
          <w:rFonts w:ascii="仿宋" w:eastAsia="仿宋" w:hAnsi="仿宋" w:cs="宋体" w:hint="eastAsia"/>
          <w:color w:val="383838"/>
          <w:kern w:val="0"/>
          <w:sz w:val="24"/>
          <w:szCs w:val="24"/>
        </w:rPr>
      </w:pPr>
      <w:r w:rsidRPr="00006C2C">
        <w:rPr>
          <w:rFonts w:ascii="仿宋" w:eastAsia="仿宋" w:hAnsi="仿宋" w:cs="宋体" w:hint="eastAsia"/>
          <w:color w:val="383838"/>
          <w:kern w:val="0"/>
          <w:sz w:val="24"/>
          <w:szCs w:val="24"/>
        </w:rPr>
        <w:t>159.科技部 国家统计局关于印发《国家创新调查制度实施办法》的通知（国</w:t>
      </w:r>
      <w:proofErr w:type="gramStart"/>
      <w:r w:rsidRPr="00006C2C">
        <w:rPr>
          <w:rFonts w:ascii="仿宋" w:eastAsia="仿宋" w:hAnsi="仿宋" w:cs="宋体" w:hint="eastAsia"/>
          <w:color w:val="383838"/>
          <w:kern w:val="0"/>
          <w:sz w:val="24"/>
          <w:szCs w:val="24"/>
        </w:rPr>
        <w:t>科发创〔2017〕</w:t>
      </w:r>
      <w:proofErr w:type="gramEnd"/>
      <w:r w:rsidRPr="00006C2C">
        <w:rPr>
          <w:rFonts w:ascii="仿宋" w:eastAsia="仿宋" w:hAnsi="仿宋" w:cs="宋体" w:hint="eastAsia"/>
          <w:color w:val="383838"/>
          <w:kern w:val="0"/>
          <w:sz w:val="24"/>
          <w:szCs w:val="24"/>
        </w:rPr>
        <w:t>96号）</w:t>
      </w:r>
    </w:p>
    <w:p w:rsidR="003E5417" w:rsidRPr="00006C2C" w:rsidRDefault="003E5417"/>
    <w:sectPr w:rsidR="003E5417" w:rsidRPr="00006C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2C"/>
    <w:rsid w:val="00006C2C"/>
    <w:rsid w:val="003E5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654E"/>
  <w15:chartTrackingRefBased/>
  <w15:docId w15:val="{FDDBE614-FC29-43A5-B666-DE27F866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06C2C"/>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006C2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06C2C"/>
    <w:rPr>
      <w:rFonts w:ascii="宋体" w:eastAsia="宋体" w:hAnsi="宋体" w:cs="宋体"/>
      <w:b/>
      <w:bCs/>
      <w:kern w:val="36"/>
      <w:sz w:val="48"/>
      <w:szCs w:val="48"/>
    </w:rPr>
  </w:style>
  <w:style w:type="character" w:customStyle="1" w:styleId="30">
    <w:name w:val="标题 3 字符"/>
    <w:basedOn w:val="a0"/>
    <w:link w:val="3"/>
    <w:uiPriority w:val="9"/>
    <w:rsid w:val="00006C2C"/>
    <w:rPr>
      <w:rFonts w:ascii="宋体" w:eastAsia="宋体" w:hAnsi="宋体" w:cs="宋体"/>
      <w:b/>
      <w:bCs/>
      <w:kern w:val="0"/>
      <w:sz w:val="27"/>
      <w:szCs w:val="27"/>
    </w:rPr>
  </w:style>
  <w:style w:type="paragraph" w:styleId="a3">
    <w:name w:val="Normal (Web)"/>
    <w:basedOn w:val="a"/>
    <w:uiPriority w:val="99"/>
    <w:semiHidden/>
    <w:unhideWhenUsed/>
    <w:rsid w:val="00006C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06C2C"/>
    <w:rPr>
      <w:b/>
      <w:bCs/>
    </w:rPr>
  </w:style>
  <w:style w:type="character" w:styleId="a5">
    <w:name w:val="Hyperlink"/>
    <w:basedOn w:val="a0"/>
    <w:uiPriority w:val="99"/>
    <w:semiHidden/>
    <w:unhideWhenUsed/>
    <w:rsid w:val="00006C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870430">
      <w:bodyDiv w:val="1"/>
      <w:marLeft w:val="0"/>
      <w:marRight w:val="0"/>
      <w:marTop w:val="0"/>
      <w:marBottom w:val="0"/>
      <w:divBdr>
        <w:top w:val="none" w:sz="0" w:space="0" w:color="auto"/>
        <w:left w:val="none" w:sz="0" w:space="0" w:color="auto"/>
        <w:bottom w:val="none" w:sz="0" w:space="0" w:color="auto"/>
        <w:right w:val="none" w:sz="0" w:space="0" w:color="auto"/>
      </w:divBdr>
      <w:divsChild>
        <w:div w:id="1064136515">
          <w:marLeft w:val="0"/>
          <w:marRight w:val="0"/>
          <w:marTop w:val="0"/>
          <w:marBottom w:val="0"/>
          <w:divBdr>
            <w:top w:val="none" w:sz="0" w:space="0" w:color="auto"/>
            <w:left w:val="none" w:sz="0" w:space="0" w:color="auto"/>
            <w:bottom w:val="single" w:sz="6" w:space="8" w:color="D9D9D9"/>
            <w:right w:val="none" w:sz="0" w:space="0" w:color="auto"/>
          </w:divBdr>
        </w:div>
        <w:div w:id="704672376">
          <w:marLeft w:val="750"/>
          <w:marRight w:val="750"/>
          <w:marTop w:val="750"/>
          <w:marBottom w:val="750"/>
          <w:divBdr>
            <w:top w:val="none" w:sz="0" w:space="0" w:color="auto"/>
            <w:left w:val="none" w:sz="0" w:space="0" w:color="auto"/>
            <w:bottom w:val="none" w:sz="0" w:space="0" w:color="auto"/>
            <w:right w:val="none" w:sz="0" w:space="0" w:color="auto"/>
          </w:divBdr>
          <w:divsChild>
            <w:div w:id="1658261636">
              <w:marLeft w:val="0"/>
              <w:marRight w:val="0"/>
              <w:marTop w:val="0"/>
              <w:marBottom w:val="0"/>
              <w:divBdr>
                <w:top w:val="none" w:sz="0" w:space="0" w:color="auto"/>
                <w:left w:val="none" w:sz="0" w:space="0" w:color="auto"/>
                <w:bottom w:val="none" w:sz="0" w:space="0" w:color="auto"/>
                <w:right w:val="none" w:sz="0" w:space="0" w:color="auto"/>
              </w:divBdr>
              <w:divsChild>
                <w:div w:id="274290781">
                  <w:marLeft w:val="0"/>
                  <w:marRight w:val="0"/>
                  <w:marTop w:val="0"/>
                  <w:marBottom w:val="0"/>
                  <w:divBdr>
                    <w:top w:val="none" w:sz="0" w:space="0" w:color="auto"/>
                    <w:left w:val="none" w:sz="0" w:space="0" w:color="auto"/>
                    <w:bottom w:val="none" w:sz="0" w:space="0" w:color="auto"/>
                    <w:right w:val="none" w:sz="0" w:space="0" w:color="auto"/>
                  </w:divBdr>
                </w:div>
                <w:div w:id="1859735577">
                  <w:marLeft w:val="0"/>
                  <w:marRight w:val="0"/>
                  <w:marTop w:val="0"/>
                  <w:marBottom w:val="0"/>
                  <w:divBdr>
                    <w:top w:val="none" w:sz="0" w:space="0" w:color="auto"/>
                    <w:left w:val="none" w:sz="0" w:space="0" w:color="auto"/>
                    <w:bottom w:val="none" w:sz="0" w:space="0" w:color="auto"/>
                    <w:right w:val="none" w:sz="0" w:space="0" w:color="auto"/>
                  </w:divBdr>
                  <w:divsChild>
                    <w:div w:id="240605673">
                      <w:marLeft w:val="0"/>
                      <w:marRight w:val="0"/>
                      <w:marTop w:val="0"/>
                      <w:marBottom w:val="0"/>
                      <w:divBdr>
                        <w:top w:val="none" w:sz="0" w:space="0" w:color="auto"/>
                        <w:left w:val="none" w:sz="0" w:space="0" w:color="auto"/>
                        <w:bottom w:val="none" w:sz="0" w:space="0" w:color="auto"/>
                        <w:right w:val="none" w:sz="0" w:space="0" w:color="auto"/>
                      </w:divBdr>
                    </w:div>
                  </w:divsChild>
                </w:div>
                <w:div w:id="767894837">
                  <w:marLeft w:val="0"/>
                  <w:marRight w:val="0"/>
                  <w:marTop w:val="0"/>
                  <w:marBottom w:val="0"/>
                  <w:divBdr>
                    <w:top w:val="none" w:sz="0" w:space="0" w:color="auto"/>
                    <w:left w:val="none" w:sz="0" w:space="0" w:color="auto"/>
                    <w:bottom w:val="none" w:sz="0" w:space="0" w:color="auto"/>
                    <w:right w:val="none" w:sz="0" w:space="0" w:color="auto"/>
                  </w:divBdr>
                  <w:divsChild>
                    <w:div w:id="1593271723">
                      <w:marLeft w:val="0"/>
                      <w:marRight w:val="0"/>
                      <w:marTop w:val="0"/>
                      <w:marBottom w:val="0"/>
                      <w:divBdr>
                        <w:top w:val="none" w:sz="0" w:space="0" w:color="auto"/>
                        <w:left w:val="none" w:sz="0" w:space="0" w:color="auto"/>
                        <w:bottom w:val="none" w:sz="0" w:space="0" w:color="auto"/>
                        <w:right w:val="none" w:sz="0" w:space="0" w:color="auto"/>
                      </w:divBdr>
                    </w:div>
                    <w:div w:id="2138991401">
                      <w:marLeft w:val="0"/>
                      <w:marRight w:val="0"/>
                      <w:marTop w:val="0"/>
                      <w:marBottom w:val="0"/>
                      <w:divBdr>
                        <w:top w:val="none" w:sz="0" w:space="0" w:color="auto"/>
                        <w:left w:val="none" w:sz="0" w:space="0" w:color="auto"/>
                        <w:bottom w:val="none" w:sz="0" w:space="0" w:color="auto"/>
                        <w:right w:val="none" w:sz="0" w:space="0" w:color="auto"/>
                      </w:divBdr>
                    </w:div>
                    <w:div w:id="487399792">
                      <w:marLeft w:val="0"/>
                      <w:marRight w:val="0"/>
                      <w:marTop w:val="0"/>
                      <w:marBottom w:val="0"/>
                      <w:divBdr>
                        <w:top w:val="none" w:sz="0" w:space="0" w:color="auto"/>
                        <w:left w:val="none" w:sz="0" w:space="0" w:color="auto"/>
                        <w:bottom w:val="none" w:sz="0" w:space="0" w:color="auto"/>
                        <w:right w:val="none" w:sz="0" w:space="0" w:color="auto"/>
                      </w:divBdr>
                    </w:div>
                    <w:div w:id="1778065302">
                      <w:marLeft w:val="0"/>
                      <w:marRight w:val="0"/>
                      <w:marTop w:val="0"/>
                      <w:marBottom w:val="0"/>
                      <w:divBdr>
                        <w:top w:val="none" w:sz="0" w:space="0" w:color="auto"/>
                        <w:left w:val="none" w:sz="0" w:space="0" w:color="auto"/>
                        <w:bottom w:val="none" w:sz="0" w:space="0" w:color="auto"/>
                        <w:right w:val="none" w:sz="0" w:space="0" w:color="auto"/>
                      </w:divBdr>
                    </w:div>
                    <w:div w:id="1516187865">
                      <w:marLeft w:val="0"/>
                      <w:marRight w:val="0"/>
                      <w:marTop w:val="0"/>
                      <w:marBottom w:val="0"/>
                      <w:divBdr>
                        <w:top w:val="none" w:sz="0" w:space="0" w:color="auto"/>
                        <w:left w:val="none" w:sz="0" w:space="0" w:color="auto"/>
                        <w:bottom w:val="none" w:sz="0" w:space="0" w:color="auto"/>
                        <w:right w:val="none" w:sz="0" w:space="0" w:color="auto"/>
                      </w:divBdr>
                    </w:div>
                    <w:div w:id="237249485">
                      <w:marLeft w:val="0"/>
                      <w:marRight w:val="0"/>
                      <w:marTop w:val="0"/>
                      <w:marBottom w:val="0"/>
                      <w:divBdr>
                        <w:top w:val="none" w:sz="0" w:space="0" w:color="auto"/>
                        <w:left w:val="none" w:sz="0" w:space="0" w:color="auto"/>
                        <w:bottom w:val="none" w:sz="0" w:space="0" w:color="auto"/>
                        <w:right w:val="none" w:sz="0" w:space="0" w:color="auto"/>
                      </w:divBdr>
                    </w:div>
                    <w:div w:id="1948614568">
                      <w:marLeft w:val="0"/>
                      <w:marRight w:val="0"/>
                      <w:marTop w:val="0"/>
                      <w:marBottom w:val="0"/>
                      <w:divBdr>
                        <w:top w:val="none" w:sz="0" w:space="0" w:color="auto"/>
                        <w:left w:val="none" w:sz="0" w:space="0" w:color="auto"/>
                        <w:bottom w:val="none" w:sz="0" w:space="0" w:color="auto"/>
                        <w:right w:val="none" w:sz="0" w:space="0" w:color="auto"/>
                      </w:divBdr>
                    </w:div>
                    <w:div w:id="178742811">
                      <w:marLeft w:val="0"/>
                      <w:marRight w:val="0"/>
                      <w:marTop w:val="0"/>
                      <w:marBottom w:val="0"/>
                      <w:divBdr>
                        <w:top w:val="none" w:sz="0" w:space="0" w:color="auto"/>
                        <w:left w:val="none" w:sz="0" w:space="0" w:color="auto"/>
                        <w:bottom w:val="none" w:sz="0" w:space="0" w:color="auto"/>
                        <w:right w:val="none" w:sz="0" w:space="0" w:color="auto"/>
                      </w:divBdr>
                    </w:div>
                    <w:div w:id="1254823531">
                      <w:marLeft w:val="0"/>
                      <w:marRight w:val="0"/>
                      <w:marTop w:val="0"/>
                      <w:marBottom w:val="0"/>
                      <w:divBdr>
                        <w:top w:val="none" w:sz="0" w:space="0" w:color="auto"/>
                        <w:left w:val="none" w:sz="0" w:space="0" w:color="auto"/>
                        <w:bottom w:val="none" w:sz="0" w:space="0" w:color="auto"/>
                        <w:right w:val="none" w:sz="0" w:space="0" w:color="auto"/>
                      </w:divBdr>
                    </w:div>
                    <w:div w:id="68232959">
                      <w:marLeft w:val="0"/>
                      <w:marRight w:val="0"/>
                      <w:marTop w:val="0"/>
                      <w:marBottom w:val="0"/>
                      <w:divBdr>
                        <w:top w:val="none" w:sz="0" w:space="0" w:color="auto"/>
                        <w:left w:val="none" w:sz="0" w:space="0" w:color="auto"/>
                        <w:bottom w:val="none" w:sz="0" w:space="0" w:color="auto"/>
                        <w:right w:val="none" w:sz="0" w:space="0" w:color="auto"/>
                      </w:divBdr>
                    </w:div>
                    <w:div w:id="364642502">
                      <w:marLeft w:val="0"/>
                      <w:marRight w:val="0"/>
                      <w:marTop w:val="0"/>
                      <w:marBottom w:val="0"/>
                      <w:divBdr>
                        <w:top w:val="none" w:sz="0" w:space="0" w:color="auto"/>
                        <w:left w:val="none" w:sz="0" w:space="0" w:color="auto"/>
                        <w:bottom w:val="none" w:sz="0" w:space="0" w:color="auto"/>
                        <w:right w:val="none" w:sz="0" w:space="0" w:color="auto"/>
                      </w:divBdr>
                    </w:div>
                    <w:div w:id="1174758891">
                      <w:marLeft w:val="0"/>
                      <w:marRight w:val="0"/>
                      <w:marTop w:val="0"/>
                      <w:marBottom w:val="0"/>
                      <w:divBdr>
                        <w:top w:val="none" w:sz="0" w:space="0" w:color="auto"/>
                        <w:left w:val="none" w:sz="0" w:space="0" w:color="auto"/>
                        <w:bottom w:val="none" w:sz="0" w:space="0" w:color="auto"/>
                        <w:right w:val="none" w:sz="0" w:space="0" w:color="auto"/>
                      </w:divBdr>
                    </w:div>
                    <w:div w:id="234822690">
                      <w:marLeft w:val="0"/>
                      <w:marRight w:val="0"/>
                      <w:marTop w:val="0"/>
                      <w:marBottom w:val="0"/>
                      <w:divBdr>
                        <w:top w:val="none" w:sz="0" w:space="0" w:color="auto"/>
                        <w:left w:val="none" w:sz="0" w:space="0" w:color="auto"/>
                        <w:bottom w:val="none" w:sz="0" w:space="0" w:color="auto"/>
                        <w:right w:val="none" w:sz="0" w:space="0" w:color="auto"/>
                      </w:divBdr>
                    </w:div>
                    <w:div w:id="1316564488">
                      <w:marLeft w:val="0"/>
                      <w:marRight w:val="0"/>
                      <w:marTop w:val="0"/>
                      <w:marBottom w:val="0"/>
                      <w:divBdr>
                        <w:top w:val="none" w:sz="0" w:space="0" w:color="auto"/>
                        <w:left w:val="none" w:sz="0" w:space="0" w:color="auto"/>
                        <w:bottom w:val="none" w:sz="0" w:space="0" w:color="auto"/>
                        <w:right w:val="none" w:sz="0" w:space="0" w:color="auto"/>
                      </w:divBdr>
                    </w:div>
                    <w:div w:id="1963340080">
                      <w:marLeft w:val="0"/>
                      <w:marRight w:val="0"/>
                      <w:marTop w:val="0"/>
                      <w:marBottom w:val="0"/>
                      <w:divBdr>
                        <w:top w:val="none" w:sz="0" w:space="0" w:color="auto"/>
                        <w:left w:val="none" w:sz="0" w:space="0" w:color="auto"/>
                        <w:bottom w:val="none" w:sz="0" w:space="0" w:color="auto"/>
                        <w:right w:val="none" w:sz="0" w:space="0" w:color="auto"/>
                      </w:divBdr>
                    </w:div>
                    <w:div w:id="93209787">
                      <w:marLeft w:val="0"/>
                      <w:marRight w:val="0"/>
                      <w:marTop w:val="0"/>
                      <w:marBottom w:val="0"/>
                      <w:divBdr>
                        <w:top w:val="none" w:sz="0" w:space="0" w:color="auto"/>
                        <w:left w:val="none" w:sz="0" w:space="0" w:color="auto"/>
                        <w:bottom w:val="none" w:sz="0" w:space="0" w:color="auto"/>
                        <w:right w:val="none" w:sz="0" w:space="0" w:color="auto"/>
                      </w:divBdr>
                    </w:div>
                    <w:div w:id="1167015796">
                      <w:marLeft w:val="0"/>
                      <w:marRight w:val="0"/>
                      <w:marTop w:val="0"/>
                      <w:marBottom w:val="0"/>
                      <w:divBdr>
                        <w:top w:val="none" w:sz="0" w:space="0" w:color="auto"/>
                        <w:left w:val="none" w:sz="0" w:space="0" w:color="auto"/>
                        <w:bottom w:val="none" w:sz="0" w:space="0" w:color="auto"/>
                        <w:right w:val="none" w:sz="0" w:space="0" w:color="auto"/>
                      </w:divBdr>
                    </w:div>
                    <w:div w:id="1377848961">
                      <w:marLeft w:val="0"/>
                      <w:marRight w:val="0"/>
                      <w:marTop w:val="0"/>
                      <w:marBottom w:val="0"/>
                      <w:divBdr>
                        <w:top w:val="none" w:sz="0" w:space="0" w:color="auto"/>
                        <w:left w:val="none" w:sz="0" w:space="0" w:color="auto"/>
                        <w:bottom w:val="none" w:sz="0" w:space="0" w:color="auto"/>
                        <w:right w:val="none" w:sz="0" w:space="0" w:color="auto"/>
                      </w:divBdr>
                    </w:div>
                    <w:div w:id="1224409791">
                      <w:marLeft w:val="0"/>
                      <w:marRight w:val="0"/>
                      <w:marTop w:val="0"/>
                      <w:marBottom w:val="0"/>
                      <w:divBdr>
                        <w:top w:val="none" w:sz="0" w:space="0" w:color="auto"/>
                        <w:left w:val="none" w:sz="0" w:space="0" w:color="auto"/>
                        <w:bottom w:val="none" w:sz="0" w:space="0" w:color="auto"/>
                        <w:right w:val="none" w:sz="0" w:space="0" w:color="auto"/>
                      </w:divBdr>
                    </w:div>
                    <w:div w:id="1569804913">
                      <w:marLeft w:val="0"/>
                      <w:marRight w:val="0"/>
                      <w:marTop w:val="0"/>
                      <w:marBottom w:val="0"/>
                      <w:divBdr>
                        <w:top w:val="none" w:sz="0" w:space="0" w:color="auto"/>
                        <w:left w:val="none" w:sz="0" w:space="0" w:color="auto"/>
                        <w:bottom w:val="none" w:sz="0" w:space="0" w:color="auto"/>
                        <w:right w:val="none" w:sz="0" w:space="0" w:color="auto"/>
                      </w:divBdr>
                    </w:div>
                    <w:div w:id="1403716739">
                      <w:marLeft w:val="0"/>
                      <w:marRight w:val="0"/>
                      <w:marTop w:val="0"/>
                      <w:marBottom w:val="0"/>
                      <w:divBdr>
                        <w:top w:val="none" w:sz="0" w:space="0" w:color="auto"/>
                        <w:left w:val="none" w:sz="0" w:space="0" w:color="auto"/>
                        <w:bottom w:val="none" w:sz="0" w:space="0" w:color="auto"/>
                        <w:right w:val="none" w:sz="0" w:space="0" w:color="auto"/>
                      </w:divBdr>
                    </w:div>
                    <w:div w:id="834299855">
                      <w:marLeft w:val="0"/>
                      <w:marRight w:val="0"/>
                      <w:marTop w:val="0"/>
                      <w:marBottom w:val="0"/>
                      <w:divBdr>
                        <w:top w:val="none" w:sz="0" w:space="0" w:color="auto"/>
                        <w:left w:val="none" w:sz="0" w:space="0" w:color="auto"/>
                        <w:bottom w:val="none" w:sz="0" w:space="0" w:color="auto"/>
                        <w:right w:val="none" w:sz="0" w:space="0" w:color="auto"/>
                      </w:divBdr>
                    </w:div>
                    <w:div w:id="486674909">
                      <w:marLeft w:val="0"/>
                      <w:marRight w:val="0"/>
                      <w:marTop w:val="0"/>
                      <w:marBottom w:val="0"/>
                      <w:divBdr>
                        <w:top w:val="none" w:sz="0" w:space="0" w:color="auto"/>
                        <w:left w:val="none" w:sz="0" w:space="0" w:color="auto"/>
                        <w:bottom w:val="none" w:sz="0" w:space="0" w:color="auto"/>
                        <w:right w:val="none" w:sz="0" w:space="0" w:color="auto"/>
                      </w:divBdr>
                    </w:div>
                    <w:div w:id="1475293266">
                      <w:marLeft w:val="0"/>
                      <w:marRight w:val="0"/>
                      <w:marTop w:val="0"/>
                      <w:marBottom w:val="0"/>
                      <w:divBdr>
                        <w:top w:val="none" w:sz="0" w:space="0" w:color="auto"/>
                        <w:left w:val="none" w:sz="0" w:space="0" w:color="auto"/>
                        <w:bottom w:val="none" w:sz="0" w:space="0" w:color="auto"/>
                        <w:right w:val="none" w:sz="0" w:space="0" w:color="auto"/>
                      </w:divBdr>
                    </w:div>
                    <w:div w:id="1499229497">
                      <w:marLeft w:val="0"/>
                      <w:marRight w:val="0"/>
                      <w:marTop w:val="0"/>
                      <w:marBottom w:val="0"/>
                      <w:divBdr>
                        <w:top w:val="none" w:sz="0" w:space="0" w:color="auto"/>
                        <w:left w:val="none" w:sz="0" w:space="0" w:color="auto"/>
                        <w:bottom w:val="none" w:sz="0" w:space="0" w:color="auto"/>
                        <w:right w:val="none" w:sz="0" w:space="0" w:color="auto"/>
                      </w:divBdr>
                    </w:div>
                    <w:div w:id="1492404242">
                      <w:marLeft w:val="0"/>
                      <w:marRight w:val="0"/>
                      <w:marTop w:val="0"/>
                      <w:marBottom w:val="0"/>
                      <w:divBdr>
                        <w:top w:val="none" w:sz="0" w:space="0" w:color="auto"/>
                        <w:left w:val="none" w:sz="0" w:space="0" w:color="auto"/>
                        <w:bottom w:val="none" w:sz="0" w:space="0" w:color="auto"/>
                        <w:right w:val="none" w:sz="0" w:space="0" w:color="auto"/>
                      </w:divBdr>
                    </w:div>
                    <w:div w:id="1700662848">
                      <w:marLeft w:val="0"/>
                      <w:marRight w:val="0"/>
                      <w:marTop w:val="0"/>
                      <w:marBottom w:val="0"/>
                      <w:divBdr>
                        <w:top w:val="none" w:sz="0" w:space="0" w:color="auto"/>
                        <w:left w:val="none" w:sz="0" w:space="0" w:color="auto"/>
                        <w:bottom w:val="none" w:sz="0" w:space="0" w:color="auto"/>
                        <w:right w:val="none" w:sz="0" w:space="0" w:color="auto"/>
                      </w:divBdr>
                    </w:div>
                    <w:div w:id="771895508">
                      <w:marLeft w:val="0"/>
                      <w:marRight w:val="0"/>
                      <w:marTop w:val="0"/>
                      <w:marBottom w:val="0"/>
                      <w:divBdr>
                        <w:top w:val="none" w:sz="0" w:space="0" w:color="auto"/>
                        <w:left w:val="none" w:sz="0" w:space="0" w:color="auto"/>
                        <w:bottom w:val="none" w:sz="0" w:space="0" w:color="auto"/>
                        <w:right w:val="none" w:sz="0" w:space="0" w:color="auto"/>
                      </w:divBdr>
                    </w:div>
                    <w:div w:id="1217931213">
                      <w:marLeft w:val="0"/>
                      <w:marRight w:val="0"/>
                      <w:marTop w:val="0"/>
                      <w:marBottom w:val="0"/>
                      <w:divBdr>
                        <w:top w:val="none" w:sz="0" w:space="0" w:color="auto"/>
                        <w:left w:val="none" w:sz="0" w:space="0" w:color="auto"/>
                        <w:bottom w:val="none" w:sz="0" w:space="0" w:color="auto"/>
                        <w:right w:val="none" w:sz="0" w:space="0" w:color="auto"/>
                      </w:divBdr>
                    </w:div>
                    <w:div w:id="128523523">
                      <w:marLeft w:val="0"/>
                      <w:marRight w:val="0"/>
                      <w:marTop w:val="0"/>
                      <w:marBottom w:val="0"/>
                      <w:divBdr>
                        <w:top w:val="none" w:sz="0" w:space="0" w:color="auto"/>
                        <w:left w:val="none" w:sz="0" w:space="0" w:color="auto"/>
                        <w:bottom w:val="none" w:sz="0" w:space="0" w:color="auto"/>
                        <w:right w:val="none" w:sz="0" w:space="0" w:color="auto"/>
                      </w:divBdr>
                    </w:div>
                    <w:div w:id="249628511">
                      <w:marLeft w:val="0"/>
                      <w:marRight w:val="0"/>
                      <w:marTop w:val="0"/>
                      <w:marBottom w:val="0"/>
                      <w:divBdr>
                        <w:top w:val="none" w:sz="0" w:space="0" w:color="auto"/>
                        <w:left w:val="none" w:sz="0" w:space="0" w:color="auto"/>
                        <w:bottom w:val="none" w:sz="0" w:space="0" w:color="auto"/>
                        <w:right w:val="none" w:sz="0" w:space="0" w:color="auto"/>
                      </w:divBdr>
                    </w:div>
                    <w:div w:id="1230187092">
                      <w:marLeft w:val="0"/>
                      <w:marRight w:val="0"/>
                      <w:marTop w:val="0"/>
                      <w:marBottom w:val="0"/>
                      <w:divBdr>
                        <w:top w:val="none" w:sz="0" w:space="0" w:color="auto"/>
                        <w:left w:val="none" w:sz="0" w:space="0" w:color="auto"/>
                        <w:bottom w:val="none" w:sz="0" w:space="0" w:color="auto"/>
                        <w:right w:val="none" w:sz="0" w:space="0" w:color="auto"/>
                      </w:divBdr>
                    </w:div>
                    <w:div w:id="1596597680">
                      <w:marLeft w:val="0"/>
                      <w:marRight w:val="0"/>
                      <w:marTop w:val="0"/>
                      <w:marBottom w:val="0"/>
                      <w:divBdr>
                        <w:top w:val="none" w:sz="0" w:space="0" w:color="auto"/>
                        <w:left w:val="none" w:sz="0" w:space="0" w:color="auto"/>
                        <w:bottom w:val="none" w:sz="0" w:space="0" w:color="auto"/>
                        <w:right w:val="none" w:sz="0" w:space="0" w:color="auto"/>
                      </w:divBdr>
                    </w:div>
                    <w:div w:id="1744062948">
                      <w:marLeft w:val="0"/>
                      <w:marRight w:val="0"/>
                      <w:marTop w:val="0"/>
                      <w:marBottom w:val="0"/>
                      <w:divBdr>
                        <w:top w:val="none" w:sz="0" w:space="0" w:color="auto"/>
                        <w:left w:val="none" w:sz="0" w:space="0" w:color="auto"/>
                        <w:bottom w:val="none" w:sz="0" w:space="0" w:color="auto"/>
                        <w:right w:val="none" w:sz="0" w:space="0" w:color="auto"/>
                      </w:divBdr>
                    </w:div>
                    <w:div w:id="1344741422">
                      <w:marLeft w:val="0"/>
                      <w:marRight w:val="0"/>
                      <w:marTop w:val="0"/>
                      <w:marBottom w:val="0"/>
                      <w:divBdr>
                        <w:top w:val="none" w:sz="0" w:space="0" w:color="auto"/>
                        <w:left w:val="none" w:sz="0" w:space="0" w:color="auto"/>
                        <w:bottom w:val="none" w:sz="0" w:space="0" w:color="auto"/>
                        <w:right w:val="none" w:sz="0" w:space="0" w:color="auto"/>
                      </w:divBdr>
                    </w:div>
                    <w:div w:id="430668457">
                      <w:marLeft w:val="0"/>
                      <w:marRight w:val="0"/>
                      <w:marTop w:val="0"/>
                      <w:marBottom w:val="0"/>
                      <w:divBdr>
                        <w:top w:val="none" w:sz="0" w:space="0" w:color="auto"/>
                        <w:left w:val="none" w:sz="0" w:space="0" w:color="auto"/>
                        <w:bottom w:val="none" w:sz="0" w:space="0" w:color="auto"/>
                        <w:right w:val="none" w:sz="0" w:space="0" w:color="auto"/>
                      </w:divBdr>
                    </w:div>
                    <w:div w:id="1485898376">
                      <w:marLeft w:val="0"/>
                      <w:marRight w:val="0"/>
                      <w:marTop w:val="0"/>
                      <w:marBottom w:val="0"/>
                      <w:divBdr>
                        <w:top w:val="none" w:sz="0" w:space="0" w:color="auto"/>
                        <w:left w:val="none" w:sz="0" w:space="0" w:color="auto"/>
                        <w:bottom w:val="none" w:sz="0" w:space="0" w:color="auto"/>
                        <w:right w:val="none" w:sz="0" w:space="0" w:color="auto"/>
                      </w:divBdr>
                    </w:div>
                    <w:div w:id="489950079">
                      <w:marLeft w:val="0"/>
                      <w:marRight w:val="0"/>
                      <w:marTop w:val="0"/>
                      <w:marBottom w:val="0"/>
                      <w:divBdr>
                        <w:top w:val="none" w:sz="0" w:space="0" w:color="auto"/>
                        <w:left w:val="none" w:sz="0" w:space="0" w:color="auto"/>
                        <w:bottom w:val="none" w:sz="0" w:space="0" w:color="auto"/>
                        <w:right w:val="none" w:sz="0" w:space="0" w:color="auto"/>
                      </w:divBdr>
                    </w:div>
                    <w:div w:id="260140333">
                      <w:marLeft w:val="0"/>
                      <w:marRight w:val="0"/>
                      <w:marTop w:val="0"/>
                      <w:marBottom w:val="0"/>
                      <w:divBdr>
                        <w:top w:val="none" w:sz="0" w:space="0" w:color="auto"/>
                        <w:left w:val="none" w:sz="0" w:space="0" w:color="auto"/>
                        <w:bottom w:val="none" w:sz="0" w:space="0" w:color="auto"/>
                        <w:right w:val="none" w:sz="0" w:space="0" w:color="auto"/>
                      </w:divBdr>
                    </w:div>
                    <w:div w:id="149375154">
                      <w:marLeft w:val="0"/>
                      <w:marRight w:val="0"/>
                      <w:marTop w:val="0"/>
                      <w:marBottom w:val="0"/>
                      <w:divBdr>
                        <w:top w:val="none" w:sz="0" w:space="0" w:color="auto"/>
                        <w:left w:val="none" w:sz="0" w:space="0" w:color="auto"/>
                        <w:bottom w:val="none" w:sz="0" w:space="0" w:color="auto"/>
                        <w:right w:val="none" w:sz="0" w:space="0" w:color="auto"/>
                      </w:divBdr>
                    </w:div>
                    <w:div w:id="1949386828">
                      <w:marLeft w:val="0"/>
                      <w:marRight w:val="0"/>
                      <w:marTop w:val="0"/>
                      <w:marBottom w:val="0"/>
                      <w:divBdr>
                        <w:top w:val="none" w:sz="0" w:space="0" w:color="auto"/>
                        <w:left w:val="none" w:sz="0" w:space="0" w:color="auto"/>
                        <w:bottom w:val="none" w:sz="0" w:space="0" w:color="auto"/>
                        <w:right w:val="none" w:sz="0" w:space="0" w:color="auto"/>
                      </w:divBdr>
                    </w:div>
                    <w:div w:id="824080869">
                      <w:marLeft w:val="0"/>
                      <w:marRight w:val="0"/>
                      <w:marTop w:val="0"/>
                      <w:marBottom w:val="0"/>
                      <w:divBdr>
                        <w:top w:val="none" w:sz="0" w:space="0" w:color="auto"/>
                        <w:left w:val="none" w:sz="0" w:space="0" w:color="auto"/>
                        <w:bottom w:val="none" w:sz="0" w:space="0" w:color="auto"/>
                        <w:right w:val="none" w:sz="0" w:space="0" w:color="auto"/>
                      </w:divBdr>
                    </w:div>
                    <w:div w:id="2127576995">
                      <w:marLeft w:val="0"/>
                      <w:marRight w:val="0"/>
                      <w:marTop w:val="0"/>
                      <w:marBottom w:val="0"/>
                      <w:divBdr>
                        <w:top w:val="none" w:sz="0" w:space="0" w:color="auto"/>
                        <w:left w:val="none" w:sz="0" w:space="0" w:color="auto"/>
                        <w:bottom w:val="none" w:sz="0" w:space="0" w:color="auto"/>
                        <w:right w:val="none" w:sz="0" w:space="0" w:color="auto"/>
                      </w:divBdr>
                    </w:div>
                    <w:div w:id="1659990216">
                      <w:marLeft w:val="0"/>
                      <w:marRight w:val="0"/>
                      <w:marTop w:val="0"/>
                      <w:marBottom w:val="0"/>
                      <w:divBdr>
                        <w:top w:val="none" w:sz="0" w:space="0" w:color="auto"/>
                        <w:left w:val="none" w:sz="0" w:space="0" w:color="auto"/>
                        <w:bottom w:val="none" w:sz="0" w:space="0" w:color="auto"/>
                        <w:right w:val="none" w:sz="0" w:space="0" w:color="auto"/>
                      </w:divBdr>
                    </w:div>
                    <w:div w:id="1522668966">
                      <w:marLeft w:val="0"/>
                      <w:marRight w:val="0"/>
                      <w:marTop w:val="0"/>
                      <w:marBottom w:val="0"/>
                      <w:divBdr>
                        <w:top w:val="none" w:sz="0" w:space="0" w:color="auto"/>
                        <w:left w:val="none" w:sz="0" w:space="0" w:color="auto"/>
                        <w:bottom w:val="none" w:sz="0" w:space="0" w:color="auto"/>
                        <w:right w:val="none" w:sz="0" w:space="0" w:color="auto"/>
                      </w:divBdr>
                    </w:div>
                    <w:div w:id="527135440">
                      <w:marLeft w:val="0"/>
                      <w:marRight w:val="0"/>
                      <w:marTop w:val="0"/>
                      <w:marBottom w:val="0"/>
                      <w:divBdr>
                        <w:top w:val="none" w:sz="0" w:space="0" w:color="auto"/>
                        <w:left w:val="none" w:sz="0" w:space="0" w:color="auto"/>
                        <w:bottom w:val="none" w:sz="0" w:space="0" w:color="auto"/>
                        <w:right w:val="none" w:sz="0" w:space="0" w:color="auto"/>
                      </w:divBdr>
                    </w:div>
                    <w:div w:id="830100140">
                      <w:marLeft w:val="0"/>
                      <w:marRight w:val="0"/>
                      <w:marTop w:val="0"/>
                      <w:marBottom w:val="0"/>
                      <w:divBdr>
                        <w:top w:val="none" w:sz="0" w:space="0" w:color="auto"/>
                        <w:left w:val="none" w:sz="0" w:space="0" w:color="auto"/>
                        <w:bottom w:val="none" w:sz="0" w:space="0" w:color="auto"/>
                        <w:right w:val="none" w:sz="0" w:space="0" w:color="auto"/>
                      </w:divBdr>
                    </w:div>
                    <w:div w:id="1051923001">
                      <w:marLeft w:val="0"/>
                      <w:marRight w:val="0"/>
                      <w:marTop w:val="0"/>
                      <w:marBottom w:val="0"/>
                      <w:divBdr>
                        <w:top w:val="none" w:sz="0" w:space="0" w:color="auto"/>
                        <w:left w:val="none" w:sz="0" w:space="0" w:color="auto"/>
                        <w:bottom w:val="none" w:sz="0" w:space="0" w:color="auto"/>
                        <w:right w:val="none" w:sz="0" w:space="0" w:color="auto"/>
                      </w:divBdr>
                    </w:div>
                    <w:div w:id="253362179">
                      <w:marLeft w:val="0"/>
                      <w:marRight w:val="0"/>
                      <w:marTop w:val="0"/>
                      <w:marBottom w:val="0"/>
                      <w:divBdr>
                        <w:top w:val="none" w:sz="0" w:space="0" w:color="auto"/>
                        <w:left w:val="none" w:sz="0" w:space="0" w:color="auto"/>
                        <w:bottom w:val="none" w:sz="0" w:space="0" w:color="auto"/>
                        <w:right w:val="none" w:sz="0" w:space="0" w:color="auto"/>
                      </w:divBdr>
                    </w:div>
                    <w:div w:id="73551976">
                      <w:marLeft w:val="0"/>
                      <w:marRight w:val="0"/>
                      <w:marTop w:val="0"/>
                      <w:marBottom w:val="0"/>
                      <w:divBdr>
                        <w:top w:val="none" w:sz="0" w:space="0" w:color="auto"/>
                        <w:left w:val="none" w:sz="0" w:space="0" w:color="auto"/>
                        <w:bottom w:val="none" w:sz="0" w:space="0" w:color="auto"/>
                        <w:right w:val="none" w:sz="0" w:space="0" w:color="auto"/>
                      </w:divBdr>
                    </w:div>
                    <w:div w:id="1393581927">
                      <w:marLeft w:val="0"/>
                      <w:marRight w:val="0"/>
                      <w:marTop w:val="0"/>
                      <w:marBottom w:val="0"/>
                      <w:divBdr>
                        <w:top w:val="none" w:sz="0" w:space="0" w:color="auto"/>
                        <w:left w:val="none" w:sz="0" w:space="0" w:color="auto"/>
                        <w:bottom w:val="none" w:sz="0" w:space="0" w:color="auto"/>
                        <w:right w:val="none" w:sz="0" w:space="0" w:color="auto"/>
                      </w:divBdr>
                    </w:div>
                    <w:div w:id="590049570">
                      <w:marLeft w:val="0"/>
                      <w:marRight w:val="0"/>
                      <w:marTop w:val="0"/>
                      <w:marBottom w:val="0"/>
                      <w:divBdr>
                        <w:top w:val="none" w:sz="0" w:space="0" w:color="auto"/>
                        <w:left w:val="none" w:sz="0" w:space="0" w:color="auto"/>
                        <w:bottom w:val="none" w:sz="0" w:space="0" w:color="auto"/>
                        <w:right w:val="none" w:sz="0" w:space="0" w:color="auto"/>
                      </w:divBdr>
                    </w:div>
                    <w:div w:id="1105269455">
                      <w:marLeft w:val="0"/>
                      <w:marRight w:val="0"/>
                      <w:marTop w:val="0"/>
                      <w:marBottom w:val="0"/>
                      <w:divBdr>
                        <w:top w:val="none" w:sz="0" w:space="0" w:color="auto"/>
                        <w:left w:val="none" w:sz="0" w:space="0" w:color="auto"/>
                        <w:bottom w:val="none" w:sz="0" w:space="0" w:color="auto"/>
                        <w:right w:val="none" w:sz="0" w:space="0" w:color="auto"/>
                      </w:divBdr>
                    </w:div>
                    <w:div w:id="539361479">
                      <w:marLeft w:val="0"/>
                      <w:marRight w:val="0"/>
                      <w:marTop w:val="0"/>
                      <w:marBottom w:val="0"/>
                      <w:divBdr>
                        <w:top w:val="none" w:sz="0" w:space="0" w:color="auto"/>
                        <w:left w:val="none" w:sz="0" w:space="0" w:color="auto"/>
                        <w:bottom w:val="none" w:sz="0" w:space="0" w:color="auto"/>
                        <w:right w:val="none" w:sz="0" w:space="0" w:color="auto"/>
                      </w:divBdr>
                    </w:div>
                    <w:div w:id="1683508411">
                      <w:marLeft w:val="0"/>
                      <w:marRight w:val="0"/>
                      <w:marTop w:val="0"/>
                      <w:marBottom w:val="0"/>
                      <w:divBdr>
                        <w:top w:val="none" w:sz="0" w:space="0" w:color="auto"/>
                        <w:left w:val="none" w:sz="0" w:space="0" w:color="auto"/>
                        <w:bottom w:val="none" w:sz="0" w:space="0" w:color="auto"/>
                        <w:right w:val="none" w:sz="0" w:space="0" w:color="auto"/>
                      </w:divBdr>
                    </w:div>
                    <w:div w:id="781462829">
                      <w:marLeft w:val="0"/>
                      <w:marRight w:val="0"/>
                      <w:marTop w:val="0"/>
                      <w:marBottom w:val="0"/>
                      <w:divBdr>
                        <w:top w:val="none" w:sz="0" w:space="0" w:color="auto"/>
                        <w:left w:val="none" w:sz="0" w:space="0" w:color="auto"/>
                        <w:bottom w:val="none" w:sz="0" w:space="0" w:color="auto"/>
                        <w:right w:val="none" w:sz="0" w:space="0" w:color="auto"/>
                      </w:divBdr>
                    </w:div>
                    <w:div w:id="844131694">
                      <w:marLeft w:val="0"/>
                      <w:marRight w:val="0"/>
                      <w:marTop w:val="0"/>
                      <w:marBottom w:val="0"/>
                      <w:divBdr>
                        <w:top w:val="none" w:sz="0" w:space="0" w:color="auto"/>
                        <w:left w:val="none" w:sz="0" w:space="0" w:color="auto"/>
                        <w:bottom w:val="none" w:sz="0" w:space="0" w:color="auto"/>
                        <w:right w:val="none" w:sz="0" w:space="0" w:color="auto"/>
                      </w:divBdr>
                    </w:div>
                    <w:div w:id="1053845955">
                      <w:marLeft w:val="0"/>
                      <w:marRight w:val="0"/>
                      <w:marTop w:val="0"/>
                      <w:marBottom w:val="0"/>
                      <w:divBdr>
                        <w:top w:val="none" w:sz="0" w:space="0" w:color="auto"/>
                        <w:left w:val="none" w:sz="0" w:space="0" w:color="auto"/>
                        <w:bottom w:val="none" w:sz="0" w:space="0" w:color="auto"/>
                        <w:right w:val="none" w:sz="0" w:space="0" w:color="auto"/>
                      </w:divBdr>
                    </w:div>
                    <w:div w:id="2031713837">
                      <w:marLeft w:val="0"/>
                      <w:marRight w:val="0"/>
                      <w:marTop w:val="0"/>
                      <w:marBottom w:val="0"/>
                      <w:divBdr>
                        <w:top w:val="none" w:sz="0" w:space="0" w:color="auto"/>
                        <w:left w:val="none" w:sz="0" w:space="0" w:color="auto"/>
                        <w:bottom w:val="none" w:sz="0" w:space="0" w:color="auto"/>
                        <w:right w:val="none" w:sz="0" w:space="0" w:color="auto"/>
                      </w:divBdr>
                    </w:div>
                    <w:div w:id="940917383">
                      <w:marLeft w:val="0"/>
                      <w:marRight w:val="0"/>
                      <w:marTop w:val="0"/>
                      <w:marBottom w:val="0"/>
                      <w:divBdr>
                        <w:top w:val="none" w:sz="0" w:space="0" w:color="auto"/>
                        <w:left w:val="none" w:sz="0" w:space="0" w:color="auto"/>
                        <w:bottom w:val="none" w:sz="0" w:space="0" w:color="auto"/>
                        <w:right w:val="none" w:sz="0" w:space="0" w:color="auto"/>
                      </w:divBdr>
                    </w:div>
                    <w:div w:id="1611427831">
                      <w:marLeft w:val="0"/>
                      <w:marRight w:val="0"/>
                      <w:marTop w:val="0"/>
                      <w:marBottom w:val="0"/>
                      <w:divBdr>
                        <w:top w:val="none" w:sz="0" w:space="0" w:color="auto"/>
                        <w:left w:val="none" w:sz="0" w:space="0" w:color="auto"/>
                        <w:bottom w:val="none" w:sz="0" w:space="0" w:color="auto"/>
                        <w:right w:val="none" w:sz="0" w:space="0" w:color="auto"/>
                      </w:divBdr>
                    </w:div>
                    <w:div w:id="2036539153">
                      <w:marLeft w:val="0"/>
                      <w:marRight w:val="0"/>
                      <w:marTop w:val="0"/>
                      <w:marBottom w:val="0"/>
                      <w:divBdr>
                        <w:top w:val="none" w:sz="0" w:space="0" w:color="auto"/>
                        <w:left w:val="none" w:sz="0" w:space="0" w:color="auto"/>
                        <w:bottom w:val="none" w:sz="0" w:space="0" w:color="auto"/>
                        <w:right w:val="none" w:sz="0" w:space="0" w:color="auto"/>
                      </w:divBdr>
                    </w:div>
                    <w:div w:id="1562593965">
                      <w:marLeft w:val="0"/>
                      <w:marRight w:val="0"/>
                      <w:marTop w:val="0"/>
                      <w:marBottom w:val="0"/>
                      <w:divBdr>
                        <w:top w:val="none" w:sz="0" w:space="0" w:color="auto"/>
                        <w:left w:val="none" w:sz="0" w:space="0" w:color="auto"/>
                        <w:bottom w:val="none" w:sz="0" w:space="0" w:color="auto"/>
                        <w:right w:val="none" w:sz="0" w:space="0" w:color="auto"/>
                      </w:divBdr>
                    </w:div>
                    <w:div w:id="1858764211">
                      <w:marLeft w:val="0"/>
                      <w:marRight w:val="0"/>
                      <w:marTop w:val="0"/>
                      <w:marBottom w:val="0"/>
                      <w:divBdr>
                        <w:top w:val="none" w:sz="0" w:space="0" w:color="auto"/>
                        <w:left w:val="none" w:sz="0" w:space="0" w:color="auto"/>
                        <w:bottom w:val="none" w:sz="0" w:space="0" w:color="auto"/>
                        <w:right w:val="none" w:sz="0" w:space="0" w:color="auto"/>
                      </w:divBdr>
                    </w:div>
                    <w:div w:id="1557474532">
                      <w:marLeft w:val="0"/>
                      <w:marRight w:val="0"/>
                      <w:marTop w:val="0"/>
                      <w:marBottom w:val="0"/>
                      <w:divBdr>
                        <w:top w:val="none" w:sz="0" w:space="0" w:color="auto"/>
                        <w:left w:val="none" w:sz="0" w:space="0" w:color="auto"/>
                        <w:bottom w:val="none" w:sz="0" w:space="0" w:color="auto"/>
                        <w:right w:val="none" w:sz="0" w:space="0" w:color="auto"/>
                      </w:divBdr>
                    </w:div>
                    <w:div w:id="842622380">
                      <w:marLeft w:val="0"/>
                      <w:marRight w:val="0"/>
                      <w:marTop w:val="0"/>
                      <w:marBottom w:val="0"/>
                      <w:divBdr>
                        <w:top w:val="none" w:sz="0" w:space="0" w:color="auto"/>
                        <w:left w:val="none" w:sz="0" w:space="0" w:color="auto"/>
                        <w:bottom w:val="none" w:sz="0" w:space="0" w:color="auto"/>
                        <w:right w:val="none" w:sz="0" w:space="0" w:color="auto"/>
                      </w:divBdr>
                    </w:div>
                    <w:div w:id="659162868">
                      <w:marLeft w:val="0"/>
                      <w:marRight w:val="0"/>
                      <w:marTop w:val="0"/>
                      <w:marBottom w:val="0"/>
                      <w:divBdr>
                        <w:top w:val="none" w:sz="0" w:space="0" w:color="auto"/>
                        <w:left w:val="none" w:sz="0" w:space="0" w:color="auto"/>
                        <w:bottom w:val="none" w:sz="0" w:space="0" w:color="auto"/>
                        <w:right w:val="none" w:sz="0" w:space="0" w:color="auto"/>
                      </w:divBdr>
                    </w:div>
                    <w:div w:id="1108505464">
                      <w:marLeft w:val="0"/>
                      <w:marRight w:val="0"/>
                      <w:marTop w:val="0"/>
                      <w:marBottom w:val="0"/>
                      <w:divBdr>
                        <w:top w:val="none" w:sz="0" w:space="0" w:color="auto"/>
                        <w:left w:val="none" w:sz="0" w:space="0" w:color="auto"/>
                        <w:bottom w:val="none" w:sz="0" w:space="0" w:color="auto"/>
                        <w:right w:val="none" w:sz="0" w:space="0" w:color="auto"/>
                      </w:divBdr>
                    </w:div>
                    <w:div w:id="1800998740">
                      <w:marLeft w:val="0"/>
                      <w:marRight w:val="0"/>
                      <w:marTop w:val="0"/>
                      <w:marBottom w:val="0"/>
                      <w:divBdr>
                        <w:top w:val="none" w:sz="0" w:space="0" w:color="auto"/>
                        <w:left w:val="none" w:sz="0" w:space="0" w:color="auto"/>
                        <w:bottom w:val="none" w:sz="0" w:space="0" w:color="auto"/>
                        <w:right w:val="none" w:sz="0" w:space="0" w:color="auto"/>
                      </w:divBdr>
                    </w:div>
                    <w:div w:id="204412451">
                      <w:marLeft w:val="0"/>
                      <w:marRight w:val="0"/>
                      <w:marTop w:val="0"/>
                      <w:marBottom w:val="0"/>
                      <w:divBdr>
                        <w:top w:val="none" w:sz="0" w:space="0" w:color="auto"/>
                        <w:left w:val="none" w:sz="0" w:space="0" w:color="auto"/>
                        <w:bottom w:val="none" w:sz="0" w:space="0" w:color="auto"/>
                        <w:right w:val="none" w:sz="0" w:space="0" w:color="auto"/>
                      </w:divBdr>
                    </w:div>
                    <w:div w:id="1070423678">
                      <w:marLeft w:val="0"/>
                      <w:marRight w:val="0"/>
                      <w:marTop w:val="0"/>
                      <w:marBottom w:val="0"/>
                      <w:divBdr>
                        <w:top w:val="none" w:sz="0" w:space="0" w:color="auto"/>
                        <w:left w:val="none" w:sz="0" w:space="0" w:color="auto"/>
                        <w:bottom w:val="none" w:sz="0" w:space="0" w:color="auto"/>
                        <w:right w:val="none" w:sz="0" w:space="0" w:color="auto"/>
                      </w:divBdr>
                    </w:div>
                    <w:div w:id="935553094">
                      <w:marLeft w:val="0"/>
                      <w:marRight w:val="0"/>
                      <w:marTop w:val="0"/>
                      <w:marBottom w:val="0"/>
                      <w:divBdr>
                        <w:top w:val="none" w:sz="0" w:space="0" w:color="auto"/>
                        <w:left w:val="none" w:sz="0" w:space="0" w:color="auto"/>
                        <w:bottom w:val="none" w:sz="0" w:space="0" w:color="auto"/>
                        <w:right w:val="none" w:sz="0" w:space="0" w:color="auto"/>
                      </w:divBdr>
                    </w:div>
                    <w:div w:id="2027899171">
                      <w:marLeft w:val="0"/>
                      <w:marRight w:val="0"/>
                      <w:marTop w:val="0"/>
                      <w:marBottom w:val="0"/>
                      <w:divBdr>
                        <w:top w:val="none" w:sz="0" w:space="0" w:color="auto"/>
                        <w:left w:val="none" w:sz="0" w:space="0" w:color="auto"/>
                        <w:bottom w:val="none" w:sz="0" w:space="0" w:color="auto"/>
                        <w:right w:val="none" w:sz="0" w:space="0" w:color="auto"/>
                      </w:divBdr>
                    </w:div>
                    <w:div w:id="1467700548">
                      <w:marLeft w:val="0"/>
                      <w:marRight w:val="0"/>
                      <w:marTop w:val="0"/>
                      <w:marBottom w:val="0"/>
                      <w:divBdr>
                        <w:top w:val="none" w:sz="0" w:space="0" w:color="auto"/>
                        <w:left w:val="none" w:sz="0" w:space="0" w:color="auto"/>
                        <w:bottom w:val="none" w:sz="0" w:space="0" w:color="auto"/>
                        <w:right w:val="none" w:sz="0" w:space="0" w:color="auto"/>
                      </w:divBdr>
                    </w:div>
                    <w:div w:id="1015109939">
                      <w:marLeft w:val="0"/>
                      <w:marRight w:val="0"/>
                      <w:marTop w:val="0"/>
                      <w:marBottom w:val="0"/>
                      <w:divBdr>
                        <w:top w:val="none" w:sz="0" w:space="0" w:color="auto"/>
                        <w:left w:val="none" w:sz="0" w:space="0" w:color="auto"/>
                        <w:bottom w:val="none" w:sz="0" w:space="0" w:color="auto"/>
                        <w:right w:val="none" w:sz="0" w:space="0" w:color="auto"/>
                      </w:divBdr>
                    </w:div>
                    <w:div w:id="237250803">
                      <w:marLeft w:val="0"/>
                      <w:marRight w:val="0"/>
                      <w:marTop w:val="0"/>
                      <w:marBottom w:val="0"/>
                      <w:divBdr>
                        <w:top w:val="none" w:sz="0" w:space="0" w:color="auto"/>
                        <w:left w:val="none" w:sz="0" w:space="0" w:color="auto"/>
                        <w:bottom w:val="none" w:sz="0" w:space="0" w:color="auto"/>
                        <w:right w:val="none" w:sz="0" w:space="0" w:color="auto"/>
                      </w:divBdr>
                    </w:div>
                    <w:div w:id="34697353">
                      <w:marLeft w:val="0"/>
                      <w:marRight w:val="0"/>
                      <w:marTop w:val="0"/>
                      <w:marBottom w:val="0"/>
                      <w:divBdr>
                        <w:top w:val="none" w:sz="0" w:space="0" w:color="auto"/>
                        <w:left w:val="none" w:sz="0" w:space="0" w:color="auto"/>
                        <w:bottom w:val="none" w:sz="0" w:space="0" w:color="auto"/>
                        <w:right w:val="none" w:sz="0" w:space="0" w:color="auto"/>
                      </w:divBdr>
                    </w:div>
                    <w:div w:id="1530140879">
                      <w:marLeft w:val="0"/>
                      <w:marRight w:val="0"/>
                      <w:marTop w:val="0"/>
                      <w:marBottom w:val="0"/>
                      <w:divBdr>
                        <w:top w:val="none" w:sz="0" w:space="0" w:color="auto"/>
                        <w:left w:val="none" w:sz="0" w:space="0" w:color="auto"/>
                        <w:bottom w:val="none" w:sz="0" w:space="0" w:color="auto"/>
                        <w:right w:val="none" w:sz="0" w:space="0" w:color="auto"/>
                      </w:divBdr>
                    </w:div>
                    <w:div w:id="1546873037">
                      <w:marLeft w:val="0"/>
                      <w:marRight w:val="0"/>
                      <w:marTop w:val="0"/>
                      <w:marBottom w:val="0"/>
                      <w:divBdr>
                        <w:top w:val="none" w:sz="0" w:space="0" w:color="auto"/>
                        <w:left w:val="none" w:sz="0" w:space="0" w:color="auto"/>
                        <w:bottom w:val="none" w:sz="0" w:space="0" w:color="auto"/>
                        <w:right w:val="none" w:sz="0" w:space="0" w:color="auto"/>
                      </w:divBdr>
                    </w:div>
                    <w:div w:id="945769953">
                      <w:marLeft w:val="0"/>
                      <w:marRight w:val="0"/>
                      <w:marTop w:val="0"/>
                      <w:marBottom w:val="0"/>
                      <w:divBdr>
                        <w:top w:val="none" w:sz="0" w:space="0" w:color="auto"/>
                        <w:left w:val="none" w:sz="0" w:space="0" w:color="auto"/>
                        <w:bottom w:val="none" w:sz="0" w:space="0" w:color="auto"/>
                        <w:right w:val="none" w:sz="0" w:space="0" w:color="auto"/>
                      </w:divBdr>
                    </w:div>
                    <w:div w:id="1527909275">
                      <w:marLeft w:val="0"/>
                      <w:marRight w:val="0"/>
                      <w:marTop w:val="0"/>
                      <w:marBottom w:val="0"/>
                      <w:divBdr>
                        <w:top w:val="none" w:sz="0" w:space="0" w:color="auto"/>
                        <w:left w:val="none" w:sz="0" w:space="0" w:color="auto"/>
                        <w:bottom w:val="none" w:sz="0" w:space="0" w:color="auto"/>
                        <w:right w:val="none" w:sz="0" w:space="0" w:color="auto"/>
                      </w:divBdr>
                    </w:div>
                    <w:div w:id="1272979891">
                      <w:marLeft w:val="0"/>
                      <w:marRight w:val="0"/>
                      <w:marTop w:val="0"/>
                      <w:marBottom w:val="0"/>
                      <w:divBdr>
                        <w:top w:val="none" w:sz="0" w:space="0" w:color="auto"/>
                        <w:left w:val="none" w:sz="0" w:space="0" w:color="auto"/>
                        <w:bottom w:val="none" w:sz="0" w:space="0" w:color="auto"/>
                        <w:right w:val="none" w:sz="0" w:space="0" w:color="auto"/>
                      </w:divBdr>
                    </w:div>
                    <w:div w:id="1898010588">
                      <w:marLeft w:val="0"/>
                      <w:marRight w:val="0"/>
                      <w:marTop w:val="0"/>
                      <w:marBottom w:val="0"/>
                      <w:divBdr>
                        <w:top w:val="none" w:sz="0" w:space="0" w:color="auto"/>
                        <w:left w:val="none" w:sz="0" w:space="0" w:color="auto"/>
                        <w:bottom w:val="none" w:sz="0" w:space="0" w:color="auto"/>
                        <w:right w:val="none" w:sz="0" w:space="0" w:color="auto"/>
                      </w:divBdr>
                    </w:div>
                    <w:div w:id="861240440">
                      <w:marLeft w:val="0"/>
                      <w:marRight w:val="0"/>
                      <w:marTop w:val="0"/>
                      <w:marBottom w:val="0"/>
                      <w:divBdr>
                        <w:top w:val="none" w:sz="0" w:space="0" w:color="auto"/>
                        <w:left w:val="none" w:sz="0" w:space="0" w:color="auto"/>
                        <w:bottom w:val="none" w:sz="0" w:space="0" w:color="auto"/>
                        <w:right w:val="none" w:sz="0" w:space="0" w:color="auto"/>
                      </w:divBdr>
                    </w:div>
                    <w:div w:id="1043477307">
                      <w:marLeft w:val="0"/>
                      <w:marRight w:val="0"/>
                      <w:marTop w:val="0"/>
                      <w:marBottom w:val="0"/>
                      <w:divBdr>
                        <w:top w:val="none" w:sz="0" w:space="0" w:color="auto"/>
                        <w:left w:val="none" w:sz="0" w:space="0" w:color="auto"/>
                        <w:bottom w:val="none" w:sz="0" w:space="0" w:color="auto"/>
                        <w:right w:val="none" w:sz="0" w:space="0" w:color="auto"/>
                      </w:divBdr>
                    </w:div>
                    <w:div w:id="1727755286">
                      <w:marLeft w:val="0"/>
                      <w:marRight w:val="0"/>
                      <w:marTop w:val="0"/>
                      <w:marBottom w:val="0"/>
                      <w:divBdr>
                        <w:top w:val="none" w:sz="0" w:space="0" w:color="auto"/>
                        <w:left w:val="none" w:sz="0" w:space="0" w:color="auto"/>
                        <w:bottom w:val="none" w:sz="0" w:space="0" w:color="auto"/>
                        <w:right w:val="none" w:sz="0" w:space="0" w:color="auto"/>
                      </w:divBdr>
                    </w:div>
                    <w:div w:id="162625345">
                      <w:marLeft w:val="0"/>
                      <w:marRight w:val="0"/>
                      <w:marTop w:val="0"/>
                      <w:marBottom w:val="0"/>
                      <w:divBdr>
                        <w:top w:val="none" w:sz="0" w:space="0" w:color="auto"/>
                        <w:left w:val="none" w:sz="0" w:space="0" w:color="auto"/>
                        <w:bottom w:val="none" w:sz="0" w:space="0" w:color="auto"/>
                        <w:right w:val="none" w:sz="0" w:space="0" w:color="auto"/>
                      </w:divBdr>
                    </w:div>
                    <w:div w:id="440806988">
                      <w:marLeft w:val="0"/>
                      <w:marRight w:val="0"/>
                      <w:marTop w:val="0"/>
                      <w:marBottom w:val="0"/>
                      <w:divBdr>
                        <w:top w:val="none" w:sz="0" w:space="0" w:color="auto"/>
                        <w:left w:val="none" w:sz="0" w:space="0" w:color="auto"/>
                        <w:bottom w:val="none" w:sz="0" w:space="0" w:color="auto"/>
                        <w:right w:val="none" w:sz="0" w:space="0" w:color="auto"/>
                      </w:divBdr>
                    </w:div>
                    <w:div w:id="1039819485">
                      <w:marLeft w:val="0"/>
                      <w:marRight w:val="0"/>
                      <w:marTop w:val="0"/>
                      <w:marBottom w:val="0"/>
                      <w:divBdr>
                        <w:top w:val="none" w:sz="0" w:space="0" w:color="auto"/>
                        <w:left w:val="none" w:sz="0" w:space="0" w:color="auto"/>
                        <w:bottom w:val="none" w:sz="0" w:space="0" w:color="auto"/>
                        <w:right w:val="none" w:sz="0" w:space="0" w:color="auto"/>
                      </w:divBdr>
                    </w:div>
                    <w:div w:id="1681082343">
                      <w:marLeft w:val="0"/>
                      <w:marRight w:val="0"/>
                      <w:marTop w:val="0"/>
                      <w:marBottom w:val="0"/>
                      <w:divBdr>
                        <w:top w:val="none" w:sz="0" w:space="0" w:color="auto"/>
                        <w:left w:val="none" w:sz="0" w:space="0" w:color="auto"/>
                        <w:bottom w:val="none" w:sz="0" w:space="0" w:color="auto"/>
                        <w:right w:val="none" w:sz="0" w:space="0" w:color="auto"/>
                      </w:divBdr>
                    </w:div>
                    <w:div w:id="742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yc.lnnu.edu.cn/u/cms/kyc/201707/14153617je6h.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一刀</dc:creator>
  <cp:keywords/>
  <dc:description/>
  <cp:lastModifiedBy>李 一刀</cp:lastModifiedBy>
  <cp:revision>1</cp:revision>
  <dcterms:created xsi:type="dcterms:W3CDTF">2020-01-06T09:51:00Z</dcterms:created>
  <dcterms:modified xsi:type="dcterms:W3CDTF">2020-01-06T09:52:00Z</dcterms:modified>
</cp:coreProperties>
</file>