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3E4" w:rsidRPr="008653E4" w:rsidRDefault="008653E4" w:rsidP="008653E4">
      <w:pPr>
        <w:widowControl/>
        <w:shd w:val="clear" w:color="auto" w:fill="FFFFFF"/>
        <w:jc w:val="center"/>
        <w:outlineLvl w:val="2"/>
        <w:rPr>
          <w:rFonts w:ascii="inherit" w:eastAsia="微软雅黑" w:hAnsi="inherit" w:cs="宋体"/>
          <w:color w:val="383838"/>
          <w:kern w:val="0"/>
          <w:sz w:val="33"/>
          <w:szCs w:val="33"/>
        </w:rPr>
      </w:pPr>
      <w:bookmarkStart w:id="0" w:name="_GoBack"/>
      <w:r w:rsidRPr="008653E4">
        <w:rPr>
          <w:rFonts w:ascii="inherit" w:eastAsia="微软雅黑" w:hAnsi="inherit" w:cs="宋体"/>
          <w:color w:val="383838"/>
          <w:kern w:val="0"/>
          <w:sz w:val="33"/>
          <w:szCs w:val="33"/>
        </w:rPr>
        <w:t>【科研办公】项目经费预算与经费调整表</w:t>
      </w:r>
    </w:p>
    <w:bookmarkEnd w:id="0"/>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申请人请注意：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一、经费预算按照原始预算为准。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二、经费预算调整：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1、经费预算调整每个项目只允许调整一次；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2、会议费主要是指本单位承办会议发生的费用，差旅费、会议费、国际合作交流费3项预算总额可调剂使用；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3、所有项目经费中设备费预算不予调增；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4、调整前预算栏目填写现在结余经费每个分项的数额，经费预算合计=两列预算数合计=项目结余经费数；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w:t>
      </w:r>
      <w:r>
        <w:rPr>
          <w:rFonts w:ascii="宋体" w:eastAsia="宋体" w:hAnsi="宋体" w:cs="宋体"/>
          <w:color w:val="383838"/>
          <w:kern w:val="0"/>
          <w:sz w:val="24"/>
          <w:szCs w:val="24"/>
        </w:rPr>
        <w:t xml:space="preserve"> </w:t>
      </w:r>
      <w:r w:rsidRPr="008653E4">
        <w:rPr>
          <w:rFonts w:ascii="宋体" w:eastAsia="宋体" w:hAnsi="宋体" w:cs="宋体" w:hint="eastAsia"/>
          <w:color w:val="383838"/>
          <w:kern w:val="0"/>
          <w:sz w:val="24"/>
          <w:szCs w:val="24"/>
        </w:rPr>
        <w:t xml:space="preserve"> 5、学院主管</w:t>
      </w:r>
      <w:proofErr w:type="gramStart"/>
      <w:r w:rsidRPr="008653E4">
        <w:rPr>
          <w:rFonts w:ascii="宋体" w:eastAsia="宋体" w:hAnsi="宋体" w:cs="宋体" w:hint="eastAsia"/>
          <w:color w:val="383838"/>
          <w:kern w:val="0"/>
          <w:sz w:val="24"/>
          <w:szCs w:val="24"/>
        </w:rPr>
        <w:t>科研院长</w:t>
      </w:r>
      <w:proofErr w:type="gramEnd"/>
      <w:r w:rsidRPr="008653E4">
        <w:rPr>
          <w:rFonts w:ascii="宋体" w:eastAsia="宋体" w:hAnsi="宋体" w:cs="宋体" w:hint="eastAsia"/>
          <w:color w:val="383838"/>
          <w:kern w:val="0"/>
          <w:sz w:val="24"/>
          <w:szCs w:val="24"/>
        </w:rPr>
        <w:t>需要签字，学院需要加盖公章；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w:t>
      </w:r>
      <w:r>
        <w:rPr>
          <w:rFonts w:ascii="宋体" w:eastAsia="宋体" w:hAnsi="宋体" w:cs="宋体"/>
          <w:color w:val="383838"/>
          <w:kern w:val="0"/>
          <w:sz w:val="24"/>
          <w:szCs w:val="24"/>
        </w:rPr>
        <w:t xml:space="preserve"> </w:t>
      </w:r>
      <w:r w:rsidRPr="008653E4">
        <w:rPr>
          <w:rFonts w:ascii="宋体" w:eastAsia="宋体" w:hAnsi="宋体" w:cs="宋体" w:hint="eastAsia"/>
          <w:color w:val="383838"/>
          <w:kern w:val="0"/>
          <w:sz w:val="24"/>
          <w:szCs w:val="24"/>
        </w:rPr>
        <w:t xml:space="preserve"> 6、请与科研处具体负责项目的老师咨询调整是否合理后再进行签字盖章手续。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理科项目：贾玥   9266   </w:t>
      </w:r>
      <w:hyperlink r:id="rId4" w:history="1">
        <w:r w:rsidRPr="008653E4">
          <w:rPr>
            <w:rFonts w:ascii="宋体" w:eastAsia="宋体" w:hAnsi="宋体" w:cs="宋体" w:hint="eastAsia"/>
            <w:color w:val="23527C"/>
            <w:kern w:val="0"/>
            <w:sz w:val="24"/>
            <w:szCs w:val="24"/>
            <w:u w:val="single"/>
          </w:rPr>
          <w:t>kyc9266@163.com</w:t>
        </w:r>
      </w:hyperlink>
      <w:r w:rsidRPr="008653E4">
        <w:rPr>
          <w:rFonts w:ascii="宋体" w:eastAsia="宋体" w:hAnsi="宋体" w:cs="宋体" w:hint="eastAsia"/>
          <w:color w:val="383838"/>
          <w:kern w:val="0"/>
          <w:sz w:val="24"/>
          <w:szCs w:val="24"/>
        </w:rPr>
        <w:t>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文科项目：迟景云 9055   </w:t>
      </w:r>
      <w:hyperlink r:id="rId5" w:history="1">
        <w:r w:rsidRPr="008653E4">
          <w:rPr>
            <w:rFonts w:ascii="宋体" w:eastAsia="宋体" w:hAnsi="宋体" w:cs="宋体" w:hint="eastAsia"/>
            <w:color w:val="0000FF"/>
            <w:kern w:val="0"/>
            <w:sz w:val="24"/>
            <w:szCs w:val="24"/>
            <w:u w:val="single"/>
          </w:rPr>
          <w:t>kyc9055@163.com</w:t>
        </w:r>
      </w:hyperlink>
      <w:r w:rsidRPr="008653E4">
        <w:rPr>
          <w:rFonts w:ascii="宋体" w:eastAsia="宋体" w:hAnsi="宋体" w:cs="宋体" w:hint="eastAsia"/>
          <w:color w:val="383838"/>
          <w:kern w:val="0"/>
          <w:sz w:val="24"/>
          <w:szCs w:val="24"/>
        </w:rPr>
        <w:t>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横向项目：李朝明 8250   </w:t>
      </w:r>
      <w:hyperlink r:id="rId6" w:history="1">
        <w:r w:rsidRPr="008653E4">
          <w:rPr>
            <w:rFonts w:ascii="宋体" w:eastAsia="宋体" w:hAnsi="宋体" w:cs="宋体" w:hint="eastAsia"/>
            <w:color w:val="0000FF"/>
            <w:kern w:val="0"/>
            <w:sz w:val="24"/>
            <w:szCs w:val="24"/>
            <w:u w:val="single"/>
          </w:rPr>
          <w:t>chaomingli@126.com</w:t>
        </w:r>
      </w:hyperlink>
      <w:r w:rsidRPr="008653E4">
        <w:rPr>
          <w:rFonts w:ascii="宋体" w:eastAsia="宋体" w:hAnsi="宋体" w:cs="宋体" w:hint="eastAsia"/>
          <w:color w:val="383838"/>
          <w:kern w:val="0"/>
          <w:sz w:val="24"/>
          <w:szCs w:val="24"/>
        </w:rPr>
        <w:t> </w:t>
      </w:r>
    </w:p>
    <w:p w:rsidR="008653E4"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附件1：</w:t>
      </w:r>
      <w:hyperlink r:id="rId7" w:history="1">
        <w:r w:rsidRPr="008653E4">
          <w:rPr>
            <w:rFonts w:ascii="宋体" w:eastAsia="宋体" w:hAnsi="宋体" w:cs="宋体" w:hint="eastAsia"/>
            <w:color w:val="0000FF"/>
            <w:kern w:val="0"/>
            <w:sz w:val="24"/>
            <w:szCs w:val="24"/>
            <w:u w:val="single"/>
          </w:rPr>
          <w:t>项目经费预算表.doc</w:t>
        </w:r>
      </w:hyperlink>
      <w:r w:rsidRPr="008653E4">
        <w:rPr>
          <w:rFonts w:ascii="宋体" w:eastAsia="宋体" w:hAnsi="宋体" w:cs="宋体" w:hint="eastAsia"/>
          <w:color w:val="383838"/>
          <w:kern w:val="0"/>
          <w:sz w:val="24"/>
          <w:szCs w:val="24"/>
        </w:rPr>
        <w:t> </w:t>
      </w:r>
    </w:p>
    <w:p w:rsidR="00AC19BC" w:rsidRPr="008653E4" w:rsidRDefault="008653E4" w:rsidP="008653E4">
      <w:pPr>
        <w:widowControl/>
        <w:shd w:val="clear" w:color="auto" w:fill="FFFFFF"/>
        <w:spacing w:line="450" w:lineRule="atLeast"/>
        <w:jc w:val="left"/>
        <w:rPr>
          <w:rFonts w:ascii="仿宋" w:eastAsia="仿宋" w:hAnsi="仿宋" w:cs="宋体" w:hint="eastAsia"/>
          <w:color w:val="383838"/>
          <w:kern w:val="0"/>
          <w:sz w:val="24"/>
          <w:szCs w:val="24"/>
        </w:rPr>
      </w:pPr>
      <w:r w:rsidRPr="008653E4">
        <w:rPr>
          <w:rFonts w:ascii="宋体" w:eastAsia="宋体" w:hAnsi="宋体" w:cs="宋体" w:hint="eastAsia"/>
          <w:color w:val="383838"/>
          <w:kern w:val="0"/>
          <w:sz w:val="24"/>
          <w:szCs w:val="24"/>
        </w:rPr>
        <w:t>  附件2：</w:t>
      </w:r>
      <w:hyperlink r:id="rId8" w:history="1">
        <w:r w:rsidRPr="008653E4">
          <w:rPr>
            <w:rFonts w:ascii="宋体" w:eastAsia="宋体" w:hAnsi="宋体" w:cs="宋体" w:hint="eastAsia"/>
            <w:color w:val="0000FF"/>
            <w:kern w:val="0"/>
            <w:sz w:val="24"/>
            <w:szCs w:val="24"/>
            <w:u w:val="single"/>
          </w:rPr>
          <w:t>科研项目经费预算调整申请表.doc</w:t>
        </w:r>
      </w:hyperlink>
    </w:p>
    <w:sectPr w:rsidR="00AC19BC" w:rsidRPr="00865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E4"/>
    <w:rsid w:val="008653E4"/>
    <w:rsid w:val="00AC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1BC4"/>
  <w15:chartTrackingRefBased/>
  <w15:docId w15:val="{CDC1E5B2-5971-4846-8900-D343EE70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653E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653E4"/>
    <w:rPr>
      <w:rFonts w:ascii="宋体" w:eastAsia="宋体" w:hAnsi="宋体" w:cs="宋体"/>
      <w:b/>
      <w:bCs/>
      <w:kern w:val="0"/>
      <w:sz w:val="27"/>
      <w:szCs w:val="27"/>
    </w:rPr>
  </w:style>
  <w:style w:type="paragraph" w:styleId="a3">
    <w:name w:val="Normal (Web)"/>
    <w:basedOn w:val="a"/>
    <w:uiPriority w:val="99"/>
    <w:semiHidden/>
    <w:unhideWhenUsed/>
    <w:rsid w:val="008653E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653E4"/>
  </w:style>
  <w:style w:type="character" w:styleId="a4">
    <w:name w:val="Hyperlink"/>
    <w:basedOn w:val="a0"/>
    <w:uiPriority w:val="99"/>
    <w:semiHidden/>
    <w:unhideWhenUsed/>
    <w:rsid w:val="00865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041143">
      <w:bodyDiv w:val="1"/>
      <w:marLeft w:val="0"/>
      <w:marRight w:val="0"/>
      <w:marTop w:val="0"/>
      <w:marBottom w:val="0"/>
      <w:divBdr>
        <w:top w:val="none" w:sz="0" w:space="0" w:color="auto"/>
        <w:left w:val="none" w:sz="0" w:space="0" w:color="auto"/>
        <w:bottom w:val="none" w:sz="0" w:space="0" w:color="auto"/>
        <w:right w:val="none" w:sz="0" w:space="0" w:color="auto"/>
      </w:divBdr>
      <w:divsChild>
        <w:div w:id="1472865972">
          <w:marLeft w:val="0"/>
          <w:marRight w:val="0"/>
          <w:marTop w:val="0"/>
          <w:marBottom w:val="0"/>
          <w:divBdr>
            <w:top w:val="none" w:sz="0" w:space="0" w:color="auto"/>
            <w:left w:val="none" w:sz="0" w:space="0" w:color="auto"/>
            <w:bottom w:val="single" w:sz="6" w:space="8" w:color="D9D9D9"/>
            <w:right w:val="none" w:sz="0" w:space="0" w:color="auto"/>
          </w:divBdr>
        </w:div>
        <w:div w:id="1092552319">
          <w:marLeft w:val="750"/>
          <w:marRight w:val="750"/>
          <w:marTop w:val="750"/>
          <w:marBottom w:val="750"/>
          <w:divBdr>
            <w:top w:val="none" w:sz="0" w:space="0" w:color="auto"/>
            <w:left w:val="none" w:sz="0" w:space="0" w:color="auto"/>
            <w:bottom w:val="none" w:sz="0" w:space="0" w:color="auto"/>
            <w:right w:val="none" w:sz="0" w:space="0" w:color="auto"/>
          </w:divBdr>
          <w:divsChild>
            <w:div w:id="1714571157">
              <w:marLeft w:val="0"/>
              <w:marRight w:val="0"/>
              <w:marTop w:val="0"/>
              <w:marBottom w:val="0"/>
              <w:divBdr>
                <w:top w:val="none" w:sz="0" w:space="0" w:color="auto"/>
                <w:left w:val="none" w:sz="0" w:space="0" w:color="auto"/>
                <w:bottom w:val="none" w:sz="0" w:space="0" w:color="auto"/>
                <w:right w:val="none" w:sz="0" w:space="0" w:color="auto"/>
              </w:divBdr>
            </w:div>
            <w:div w:id="1201362561">
              <w:marLeft w:val="0"/>
              <w:marRight w:val="0"/>
              <w:marTop w:val="0"/>
              <w:marBottom w:val="0"/>
              <w:divBdr>
                <w:top w:val="none" w:sz="0" w:space="0" w:color="auto"/>
                <w:left w:val="none" w:sz="0" w:space="0" w:color="auto"/>
                <w:bottom w:val="none" w:sz="0" w:space="0" w:color="auto"/>
                <w:right w:val="none" w:sz="0" w:space="0" w:color="auto"/>
              </w:divBdr>
            </w:div>
            <w:div w:id="1128015073">
              <w:marLeft w:val="0"/>
              <w:marRight w:val="0"/>
              <w:marTop w:val="0"/>
              <w:marBottom w:val="0"/>
              <w:divBdr>
                <w:top w:val="none" w:sz="0" w:space="0" w:color="auto"/>
                <w:left w:val="none" w:sz="0" w:space="0" w:color="auto"/>
                <w:bottom w:val="none" w:sz="0" w:space="0" w:color="auto"/>
                <w:right w:val="none" w:sz="0" w:space="0" w:color="auto"/>
              </w:divBdr>
            </w:div>
            <w:div w:id="1801344264">
              <w:marLeft w:val="0"/>
              <w:marRight w:val="0"/>
              <w:marTop w:val="0"/>
              <w:marBottom w:val="0"/>
              <w:divBdr>
                <w:top w:val="none" w:sz="0" w:space="0" w:color="auto"/>
                <w:left w:val="none" w:sz="0" w:space="0" w:color="auto"/>
                <w:bottom w:val="none" w:sz="0" w:space="0" w:color="auto"/>
                <w:right w:val="none" w:sz="0" w:space="0" w:color="auto"/>
              </w:divBdr>
            </w:div>
            <w:div w:id="642732672">
              <w:marLeft w:val="0"/>
              <w:marRight w:val="0"/>
              <w:marTop w:val="0"/>
              <w:marBottom w:val="0"/>
              <w:divBdr>
                <w:top w:val="none" w:sz="0" w:space="0" w:color="auto"/>
                <w:left w:val="none" w:sz="0" w:space="0" w:color="auto"/>
                <w:bottom w:val="none" w:sz="0" w:space="0" w:color="auto"/>
                <w:right w:val="none" w:sz="0" w:space="0" w:color="auto"/>
              </w:divBdr>
            </w:div>
            <w:div w:id="246230626">
              <w:marLeft w:val="0"/>
              <w:marRight w:val="0"/>
              <w:marTop w:val="0"/>
              <w:marBottom w:val="0"/>
              <w:divBdr>
                <w:top w:val="none" w:sz="0" w:space="0" w:color="auto"/>
                <w:left w:val="none" w:sz="0" w:space="0" w:color="auto"/>
                <w:bottom w:val="none" w:sz="0" w:space="0" w:color="auto"/>
                <w:right w:val="none" w:sz="0" w:space="0" w:color="auto"/>
              </w:divBdr>
            </w:div>
            <w:div w:id="1780905762">
              <w:marLeft w:val="0"/>
              <w:marRight w:val="0"/>
              <w:marTop w:val="0"/>
              <w:marBottom w:val="0"/>
              <w:divBdr>
                <w:top w:val="none" w:sz="0" w:space="0" w:color="auto"/>
                <w:left w:val="none" w:sz="0" w:space="0" w:color="auto"/>
                <w:bottom w:val="none" w:sz="0" w:space="0" w:color="auto"/>
                <w:right w:val="none" w:sz="0" w:space="0" w:color="auto"/>
              </w:divBdr>
            </w:div>
            <w:div w:id="32778774">
              <w:marLeft w:val="0"/>
              <w:marRight w:val="0"/>
              <w:marTop w:val="0"/>
              <w:marBottom w:val="0"/>
              <w:divBdr>
                <w:top w:val="none" w:sz="0" w:space="0" w:color="auto"/>
                <w:left w:val="none" w:sz="0" w:space="0" w:color="auto"/>
                <w:bottom w:val="none" w:sz="0" w:space="0" w:color="auto"/>
                <w:right w:val="none" w:sz="0" w:space="0" w:color="auto"/>
              </w:divBdr>
            </w:div>
            <w:div w:id="369496039">
              <w:marLeft w:val="0"/>
              <w:marRight w:val="0"/>
              <w:marTop w:val="0"/>
              <w:marBottom w:val="0"/>
              <w:divBdr>
                <w:top w:val="none" w:sz="0" w:space="0" w:color="auto"/>
                <w:left w:val="none" w:sz="0" w:space="0" w:color="auto"/>
                <w:bottom w:val="none" w:sz="0" w:space="0" w:color="auto"/>
                <w:right w:val="none" w:sz="0" w:space="0" w:color="auto"/>
              </w:divBdr>
            </w:div>
            <w:div w:id="704719579">
              <w:marLeft w:val="0"/>
              <w:marRight w:val="0"/>
              <w:marTop w:val="0"/>
              <w:marBottom w:val="0"/>
              <w:divBdr>
                <w:top w:val="none" w:sz="0" w:space="0" w:color="auto"/>
                <w:left w:val="none" w:sz="0" w:space="0" w:color="auto"/>
                <w:bottom w:val="none" w:sz="0" w:space="0" w:color="auto"/>
                <w:right w:val="none" w:sz="0" w:space="0" w:color="auto"/>
              </w:divBdr>
            </w:div>
            <w:div w:id="790976941">
              <w:marLeft w:val="0"/>
              <w:marRight w:val="0"/>
              <w:marTop w:val="0"/>
              <w:marBottom w:val="0"/>
              <w:divBdr>
                <w:top w:val="none" w:sz="0" w:space="0" w:color="auto"/>
                <w:left w:val="none" w:sz="0" w:space="0" w:color="auto"/>
                <w:bottom w:val="none" w:sz="0" w:space="0" w:color="auto"/>
                <w:right w:val="none" w:sz="0" w:space="0" w:color="auto"/>
              </w:divBdr>
            </w:div>
            <w:div w:id="1850370635">
              <w:marLeft w:val="0"/>
              <w:marRight w:val="0"/>
              <w:marTop w:val="0"/>
              <w:marBottom w:val="0"/>
              <w:divBdr>
                <w:top w:val="none" w:sz="0" w:space="0" w:color="auto"/>
                <w:left w:val="none" w:sz="0" w:space="0" w:color="auto"/>
                <w:bottom w:val="none" w:sz="0" w:space="0" w:color="auto"/>
                <w:right w:val="none" w:sz="0" w:space="0" w:color="auto"/>
              </w:divBdr>
            </w:div>
            <w:div w:id="1512379250">
              <w:marLeft w:val="0"/>
              <w:marRight w:val="0"/>
              <w:marTop w:val="0"/>
              <w:marBottom w:val="0"/>
              <w:divBdr>
                <w:top w:val="none" w:sz="0" w:space="0" w:color="auto"/>
                <w:left w:val="none" w:sz="0" w:space="0" w:color="auto"/>
                <w:bottom w:val="none" w:sz="0" w:space="0" w:color="auto"/>
                <w:right w:val="none" w:sz="0" w:space="0" w:color="auto"/>
              </w:divBdr>
            </w:div>
            <w:div w:id="2074085385">
              <w:marLeft w:val="0"/>
              <w:marRight w:val="0"/>
              <w:marTop w:val="0"/>
              <w:marBottom w:val="0"/>
              <w:divBdr>
                <w:top w:val="none" w:sz="0" w:space="0" w:color="auto"/>
                <w:left w:val="none" w:sz="0" w:space="0" w:color="auto"/>
                <w:bottom w:val="none" w:sz="0" w:space="0" w:color="auto"/>
                <w:right w:val="none" w:sz="0" w:space="0" w:color="auto"/>
              </w:divBdr>
            </w:div>
            <w:div w:id="12132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c.lnnu.edu.cn/u/cms/kyc/201905/24170910xqpg.doc" TargetMode="External"/><Relationship Id="rId3" Type="http://schemas.openxmlformats.org/officeDocument/2006/relationships/webSettings" Target="webSettings.xml"/><Relationship Id="rId7" Type="http://schemas.openxmlformats.org/officeDocument/2006/relationships/hyperlink" Target="https://kyc.lnnu.edu.cn/u/cms/kyc/201910/081020424uvz.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omingli@126.com" TargetMode="External"/><Relationship Id="rId5" Type="http://schemas.openxmlformats.org/officeDocument/2006/relationships/hyperlink" Target="mailto:kyc9055@163.com" TargetMode="External"/><Relationship Id="rId10" Type="http://schemas.openxmlformats.org/officeDocument/2006/relationships/theme" Target="theme/theme1.xml"/><Relationship Id="rId4" Type="http://schemas.openxmlformats.org/officeDocument/2006/relationships/hyperlink" Target="mailto:kyc9266@163.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1</cp:revision>
  <dcterms:created xsi:type="dcterms:W3CDTF">2020-01-06T09:39:00Z</dcterms:created>
  <dcterms:modified xsi:type="dcterms:W3CDTF">2020-01-06T09:40:00Z</dcterms:modified>
</cp:coreProperties>
</file>